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3A8" w:rsidRPr="00E60B7C" w:rsidRDefault="000C33A8" w:rsidP="000C33A8">
      <w:pPr>
        <w:pStyle w:val="Heading1"/>
        <w:rPr>
          <w:rFonts w:asciiTheme="minorHAnsi" w:hAnsiTheme="minorHAnsi" w:cstheme="minorHAnsi"/>
        </w:rPr>
      </w:pPr>
      <w:r w:rsidRPr="00E60B7C">
        <w:rPr>
          <w:rFonts w:asciiTheme="minorHAnsi" w:hAnsiTheme="minorHAnsi" w:cstheme="minorHAnsi"/>
        </w:rPr>
        <w:t>Prayer Ventures: October</w:t>
      </w:r>
    </w:p>
    <w:p w:rsidR="000C33A8" w:rsidRPr="00E60B7C" w:rsidRDefault="000C33A8" w:rsidP="000C33A8">
      <w:pPr>
        <w:rPr>
          <w:rFonts w:cstheme="minorHAnsi"/>
        </w:rPr>
      </w:pPr>
    </w:p>
    <w:p w:rsidR="00852E86" w:rsidRPr="00E60B7C" w:rsidRDefault="003C1720" w:rsidP="003C1720">
      <w:pPr>
        <w:pStyle w:val="Heading2"/>
        <w:rPr>
          <w:rFonts w:asciiTheme="minorHAnsi" w:hAnsiTheme="minorHAnsi" w:cstheme="minorHAnsi"/>
        </w:rPr>
      </w:pPr>
      <w:r w:rsidRPr="00E60B7C">
        <w:rPr>
          <w:rFonts w:asciiTheme="minorHAnsi" w:hAnsiTheme="minorHAnsi" w:cstheme="minorHAnsi"/>
        </w:rPr>
        <w:t>October 1</w:t>
      </w:r>
    </w:p>
    <w:p w:rsidR="003C1720" w:rsidRPr="00E60B7C" w:rsidRDefault="00410260" w:rsidP="006A0094">
      <w:pPr>
        <w:rPr>
          <w:rFonts w:cstheme="minorHAnsi"/>
        </w:rPr>
      </w:pPr>
      <w:r w:rsidRPr="00E60B7C">
        <w:rPr>
          <w:rFonts w:cstheme="minorHAnsi"/>
          <w:shd w:val="clear" w:color="auto" w:fill="FFFFFF"/>
        </w:rPr>
        <w:t>G</w:t>
      </w:r>
      <w:r w:rsidR="006A0094" w:rsidRPr="00E60B7C">
        <w:rPr>
          <w:rFonts w:cstheme="minorHAnsi"/>
          <w:shd w:val="clear" w:color="auto" w:fill="FFFFFF"/>
        </w:rPr>
        <w:t xml:space="preserve">uide the </w:t>
      </w:r>
      <w:r w:rsidR="00B71090" w:rsidRPr="00E60B7C">
        <w:rPr>
          <w:rFonts w:cstheme="minorHAnsi"/>
          <w:shd w:val="clear" w:color="auto" w:fill="FFFFFF"/>
        </w:rPr>
        <w:t xml:space="preserve">U.S. </w:t>
      </w:r>
      <w:r w:rsidR="006A0094" w:rsidRPr="00E60B7C">
        <w:rPr>
          <w:rFonts w:cstheme="minorHAnsi"/>
          <w:shd w:val="clear" w:color="auto" w:fill="FFFFFF"/>
        </w:rPr>
        <w:t xml:space="preserve">president, his counselors and all </w:t>
      </w:r>
      <w:r w:rsidR="00970310" w:rsidRPr="00E60B7C">
        <w:rPr>
          <w:rFonts w:cstheme="minorHAnsi"/>
          <w:shd w:val="clear" w:color="auto" w:fill="FFFFFF"/>
        </w:rPr>
        <w:t xml:space="preserve">men and women in </w:t>
      </w:r>
      <w:r w:rsidR="00C77CD0" w:rsidRPr="00E60B7C">
        <w:rPr>
          <w:rFonts w:cstheme="minorHAnsi"/>
          <w:shd w:val="clear" w:color="auto" w:fill="FFFFFF"/>
        </w:rPr>
        <w:t>authority</w:t>
      </w:r>
      <w:r w:rsidR="00C77CD0">
        <w:rPr>
          <w:rFonts w:cstheme="minorHAnsi"/>
          <w:shd w:val="clear" w:color="auto" w:fill="FFFFFF"/>
        </w:rPr>
        <w:t xml:space="preserve"> that</w:t>
      </w:r>
      <w:r w:rsidR="006A0094" w:rsidRPr="00E60B7C">
        <w:rPr>
          <w:rFonts w:cstheme="minorHAnsi"/>
          <w:shd w:val="clear" w:color="auto" w:fill="FFFFFF"/>
        </w:rPr>
        <w:t xml:space="preserve"> they may be just in purpose, wise in c</w:t>
      </w:r>
      <w:r w:rsidR="00B71090" w:rsidRPr="00E60B7C">
        <w:rPr>
          <w:rFonts w:cstheme="minorHAnsi"/>
          <w:shd w:val="clear" w:color="auto" w:fill="FFFFFF"/>
        </w:rPr>
        <w:t>ounsel</w:t>
      </w:r>
      <w:r w:rsidR="00970310" w:rsidRPr="00E60B7C">
        <w:rPr>
          <w:rFonts w:cstheme="minorHAnsi"/>
          <w:shd w:val="clear" w:color="auto" w:fill="FFFFFF"/>
        </w:rPr>
        <w:t xml:space="preserve"> and unwavering in duty.</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2</w:t>
      </w:r>
    </w:p>
    <w:p w:rsidR="001E5E34" w:rsidRPr="00E60B7C" w:rsidRDefault="001E5E34" w:rsidP="001E5E34">
      <w:pPr>
        <w:rPr>
          <w:rFonts w:cstheme="minorHAnsi"/>
        </w:rPr>
      </w:pPr>
      <w:r w:rsidRPr="00E60B7C">
        <w:rPr>
          <w:rFonts w:cstheme="minorHAnsi"/>
        </w:rPr>
        <w:t>We pray for the 63</w:t>
      </w:r>
      <w:r w:rsidR="00A93835" w:rsidRPr="00E60B7C">
        <w:rPr>
          <w:rFonts w:cstheme="minorHAnsi"/>
        </w:rPr>
        <w:t xml:space="preserve"> ELCA</w:t>
      </w:r>
      <w:r w:rsidRPr="00E60B7C">
        <w:rPr>
          <w:rFonts w:cstheme="minorHAnsi"/>
        </w:rPr>
        <w:t xml:space="preserve"> young adults who have begun a year-long </w:t>
      </w:r>
      <w:r w:rsidR="00C77CD0">
        <w:rPr>
          <w:rFonts w:cstheme="minorHAnsi"/>
        </w:rPr>
        <w:t>journey</w:t>
      </w:r>
      <w:r w:rsidR="00B71090" w:rsidRPr="00E60B7C">
        <w:rPr>
          <w:rFonts w:cstheme="minorHAnsi"/>
        </w:rPr>
        <w:t xml:space="preserve"> in which they will live,</w:t>
      </w:r>
      <w:r w:rsidRPr="00E60B7C">
        <w:rPr>
          <w:rFonts w:cstheme="minorHAnsi"/>
        </w:rPr>
        <w:t xml:space="preserve"> learn and serve with ELCA companion churches and partner organizations </w:t>
      </w:r>
      <w:r w:rsidR="0008365C">
        <w:rPr>
          <w:rFonts w:cstheme="minorHAnsi"/>
        </w:rPr>
        <w:t>overseas</w:t>
      </w:r>
      <w:bookmarkStart w:id="0" w:name="_GoBack"/>
      <w:bookmarkEnd w:id="0"/>
      <w:r w:rsidR="000C33A8" w:rsidRPr="00E60B7C">
        <w:rPr>
          <w:rFonts w:cstheme="minorHAnsi"/>
        </w:rPr>
        <w:t>.</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3</w:t>
      </w:r>
    </w:p>
    <w:p w:rsidR="008F2F0E" w:rsidRPr="00E60B7C" w:rsidRDefault="008F2F0E" w:rsidP="008F2F0E">
      <w:pPr>
        <w:rPr>
          <w:rFonts w:cstheme="minorHAnsi"/>
        </w:rPr>
      </w:pPr>
      <w:r w:rsidRPr="00E60B7C">
        <w:rPr>
          <w:rFonts w:cstheme="minorHAnsi"/>
          <w:shd w:val="clear" w:color="auto" w:fill="FFFFFF"/>
        </w:rPr>
        <w:t xml:space="preserve">We give thanks for the Lutheran, Anglican and Episcopal leaders and their recent pastoral message on climate change. </w:t>
      </w:r>
      <w:r w:rsidRPr="00E60B7C">
        <w:rPr>
          <w:rFonts w:cstheme="minorHAnsi"/>
        </w:rPr>
        <w:t xml:space="preserve">As Christians, we are united in our concern for the well-being of our neighbors and of God’s good creation. </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4</w:t>
      </w:r>
    </w:p>
    <w:p w:rsidR="00835092" w:rsidRPr="00E60B7C" w:rsidRDefault="00D92ADF" w:rsidP="00835092">
      <w:pPr>
        <w:rPr>
          <w:rFonts w:cstheme="minorHAnsi"/>
        </w:rPr>
      </w:pPr>
      <w:r w:rsidRPr="00E60B7C">
        <w:rPr>
          <w:rFonts w:cstheme="minorHAnsi"/>
        </w:rPr>
        <w:t>In gratitude</w:t>
      </w:r>
      <w:r w:rsidR="00974774" w:rsidRPr="00E60B7C">
        <w:rPr>
          <w:rFonts w:cstheme="minorHAnsi"/>
        </w:rPr>
        <w:t xml:space="preserve"> for the lives of</w:t>
      </w:r>
      <w:r w:rsidR="00835092" w:rsidRPr="00E60B7C">
        <w:rPr>
          <w:rFonts w:cstheme="minorHAnsi"/>
        </w:rPr>
        <w:t xml:space="preserve"> saints, especially Francis of Assisi, </w:t>
      </w:r>
      <w:proofErr w:type="spellStart"/>
      <w:r w:rsidR="00835092" w:rsidRPr="00E60B7C">
        <w:rPr>
          <w:rFonts w:cstheme="minorHAnsi"/>
        </w:rPr>
        <w:t>renewer</w:t>
      </w:r>
      <w:proofErr w:type="spellEnd"/>
      <w:r w:rsidR="00835092" w:rsidRPr="00E60B7C">
        <w:rPr>
          <w:rFonts w:cstheme="minorHAnsi"/>
        </w:rPr>
        <w:t xml:space="preserve"> of the church, and Theodor </w:t>
      </w:r>
      <w:proofErr w:type="spellStart"/>
      <w:r w:rsidR="00835092" w:rsidRPr="00E60B7C">
        <w:rPr>
          <w:rFonts w:cstheme="minorHAnsi"/>
        </w:rPr>
        <w:t>Fliedner</w:t>
      </w:r>
      <w:proofErr w:type="spellEnd"/>
      <w:r w:rsidR="00835092" w:rsidRPr="00E60B7C">
        <w:rPr>
          <w:rFonts w:cstheme="minorHAnsi"/>
        </w:rPr>
        <w:t xml:space="preserve">, </w:t>
      </w:r>
      <w:proofErr w:type="spellStart"/>
      <w:r w:rsidR="00835092" w:rsidRPr="00E60B7C">
        <w:rPr>
          <w:rFonts w:cstheme="minorHAnsi"/>
        </w:rPr>
        <w:t>renewer</w:t>
      </w:r>
      <w:proofErr w:type="spellEnd"/>
      <w:r w:rsidR="00835092" w:rsidRPr="00E60B7C">
        <w:rPr>
          <w:rFonts w:cstheme="minorHAnsi"/>
        </w:rPr>
        <w:t xml:space="preserve"> of society, who</w:t>
      </w:r>
      <w:r w:rsidRPr="00E60B7C">
        <w:rPr>
          <w:rFonts w:cstheme="minorHAnsi"/>
        </w:rPr>
        <w:t xml:space="preserve"> we commemorate today and </w:t>
      </w:r>
      <w:r w:rsidR="00C27B80">
        <w:rPr>
          <w:rFonts w:cstheme="minorHAnsi"/>
        </w:rPr>
        <w:t xml:space="preserve">in </w:t>
      </w:r>
      <w:r w:rsidR="00974774" w:rsidRPr="00E60B7C">
        <w:rPr>
          <w:rFonts w:cstheme="minorHAnsi"/>
        </w:rPr>
        <w:t>who</w:t>
      </w:r>
      <w:r w:rsidR="00C27B80">
        <w:rPr>
          <w:rFonts w:cstheme="minorHAnsi"/>
        </w:rPr>
        <w:t>m</w:t>
      </w:r>
      <w:r w:rsidR="00974774" w:rsidRPr="00E60B7C">
        <w:rPr>
          <w:rFonts w:cstheme="minorHAnsi"/>
        </w:rPr>
        <w:t xml:space="preserve"> God reveals</w:t>
      </w:r>
      <w:r w:rsidRPr="00E60B7C">
        <w:rPr>
          <w:rFonts w:cstheme="minorHAnsi"/>
        </w:rPr>
        <w:t xml:space="preserve"> </w:t>
      </w:r>
      <w:r w:rsidR="00974774" w:rsidRPr="00E60B7C">
        <w:rPr>
          <w:rFonts w:cstheme="minorHAnsi"/>
        </w:rPr>
        <w:t>God’s</w:t>
      </w:r>
      <w:r w:rsidRPr="00E60B7C">
        <w:rPr>
          <w:rFonts w:cstheme="minorHAnsi"/>
        </w:rPr>
        <w:t xml:space="preserve"> love for the world.</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5</w:t>
      </w:r>
    </w:p>
    <w:p w:rsidR="00970310" w:rsidRPr="00E60B7C" w:rsidRDefault="00A54D10" w:rsidP="00A54D10">
      <w:pPr>
        <w:rPr>
          <w:rFonts w:cstheme="minorHAnsi"/>
        </w:rPr>
      </w:pPr>
      <w:r w:rsidRPr="00E60B7C">
        <w:rPr>
          <w:rFonts w:cstheme="minorHAnsi"/>
        </w:rPr>
        <w:t xml:space="preserve">We </w:t>
      </w:r>
      <w:r w:rsidR="008F2F0E" w:rsidRPr="00E60B7C">
        <w:rPr>
          <w:rFonts w:cstheme="minorHAnsi"/>
        </w:rPr>
        <w:t xml:space="preserve">celebrate and </w:t>
      </w:r>
      <w:r w:rsidRPr="00E60B7C">
        <w:rPr>
          <w:rFonts w:cstheme="minorHAnsi"/>
        </w:rPr>
        <w:t>give thanks</w:t>
      </w:r>
      <w:r w:rsidR="008F2F0E" w:rsidRPr="00E60B7C">
        <w:rPr>
          <w:rFonts w:cstheme="minorHAnsi"/>
        </w:rPr>
        <w:t xml:space="preserve"> </w:t>
      </w:r>
      <w:r w:rsidRPr="00E60B7C">
        <w:rPr>
          <w:rFonts w:cstheme="minorHAnsi"/>
        </w:rPr>
        <w:t xml:space="preserve">for </w:t>
      </w:r>
      <w:r w:rsidR="0022719E" w:rsidRPr="00E60B7C">
        <w:rPr>
          <w:rFonts w:cstheme="minorHAnsi"/>
        </w:rPr>
        <w:t>our church’s</w:t>
      </w:r>
      <w:r w:rsidR="00974774" w:rsidRPr="00E60B7C">
        <w:rPr>
          <w:rFonts w:cstheme="minorHAnsi"/>
        </w:rPr>
        <w:t xml:space="preserve"> five-year</w:t>
      </w:r>
      <w:r w:rsidRPr="00E60B7C">
        <w:rPr>
          <w:rFonts w:cstheme="minorHAnsi"/>
        </w:rPr>
        <w:t xml:space="preserve"> comprehensive campaign</w:t>
      </w:r>
      <w:r w:rsidR="00974774" w:rsidRPr="00E60B7C">
        <w:rPr>
          <w:rFonts w:cstheme="minorHAnsi"/>
        </w:rPr>
        <w:t>,</w:t>
      </w:r>
      <w:r w:rsidRPr="00E60B7C">
        <w:rPr>
          <w:rFonts w:cstheme="minorHAnsi"/>
        </w:rPr>
        <w:t xml:space="preserve"> </w:t>
      </w:r>
      <w:r w:rsidR="008F2F0E" w:rsidRPr="00E60B7C">
        <w:rPr>
          <w:rFonts w:cstheme="minorHAnsi"/>
        </w:rPr>
        <w:t>“</w:t>
      </w:r>
      <w:r w:rsidRPr="00E60B7C">
        <w:rPr>
          <w:rFonts w:cstheme="minorHAnsi"/>
          <w:i/>
        </w:rPr>
        <w:t>Always Being Made New: The Campaign for the ELCA</w:t>
      </w:r>
      <w:r w:rsidR="008F2F0E" w:rsidRPr="00E60B7C">
        <w:rPr>
          <w:rFonts w:cstheme="minorHAnsi"/>
          <w:i/>
        </w:rPr>
        <w:t>,</w:t>
      </w:r>
      <w:r w:rsidR="008F2F0E" w:rsidRPr="00E60B7C">
        <w:rPr>
          <w:rFonts w:cstheme="minorHAnsi"/>
        </w:rPr>
        <w:t>” which seeks to raise funds to sustain and grow the ministries of the ELCA.</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6</w:t>
      </w:r>
    </w:p>
    <w:p w:rsidR="003C1720" w:rsidRPr="00E60B7C" w:rsidRDefault="00011FC0" w:rsidP="00011FC0">
      <w:pPr>
        <w:rPr>
          <w:rFonts w:cstheme="minorHAnsi"/>
        </w:rPr>
      </w:pPr>
      <w:r w:rsidRPr="00E60B7C">
        <w:rPr>
          <w:rFonts w:cstheme="minorHAnsi"/>
          <w:shd w:val="clear" w:color="auto" w:fill="FFFFFF"/>
        </w:rPr>
        <w:t xml:space="preserve">Inspire us with the </w:t>
      </w:r>
      <w:r w:rsidRPr="00E60B7C">
        <w:rPr>
          <w:rFonts w:cstheme="minorHAnsi"/>
        </w:rPr>
        <w:t>memory of William Tyndale, translator</w:t>
      </w:r>
      <w:r w:rsidR="00974774" w:rsidRPr="00E60B7C">
        <w:rPr>
          <w:rFonts w:cstheme="minorHAnsi"/>
        </w:rPr>
        <w:t xml:space="preserve"> and</w:t>
      </w:r>
      <w:r w:rsidRPr="00E60B7C">
        <w:rPr>
          <w:rFonts w:cstheme="minorHAnsi"/>
        </w:rPr>
        <w:t xml:space="preserve"> martyr, whose</w:t>
      </w:r>
      <w:r w:rsidRPr="00E60B7C">
        <w:rPr>
          <w:rFonts w:cstheme="minorHAnsi"/>
          <w:shd w:val="clear" w:color="auto" w:fill="FFFFFF"/>
        </w:rPr>
        <w:t xml:space="preserve"> faithfulness led to the way of the cross, </w:t>
      </w:r>
      <w:r w:rsidR="00970310" w:rsidRPr="00E60B7C">
        <w:rPr>
          <w:rFonts w:cstheme="minorHAnsi"/>
          <w:shd w:val="clear" w:color="auto" w:fill="FFFFFF"/>
        </w:rPr>
        <w:t>and who</w:t>
      </w:r>
      <w:r w:rsidR="00C27B80">
        <w:rPr>
          <w:rFonts w:cstheme="minorHAnsi"/>
          <w:shd w:val="clear" w:color="auto" w:fill="FFFFFF"/>
        </w:rPr>
        <w:t>m</w:t>
      </w:r>
      <w:r w:rsidR="00970310" w:rsidRPr="00E60B7C">
        <w:rPr>
          <w:rFonts w:cstheme="minorHAnsi"/>
          <w:shd w:val="clear" w:color="auto" w:fill="FFFFFF"/>
        </w:rPr>
        <w:t xml:space="preserve"> we commemorate today.</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7</w:t>
      </w:r>
    </w:p>
    <w:p w:rsidR="003C1720" w:rsidRPr="00E60B7C" w:rsidRDefault="00970310" w:rsidP="00011FC0">
      <w:pPr>
        <w:rPr>
          <w:rFonts w:cstheme="minorHAnsi"/>
        </w:rPr>
      </w:pPr>
      <w:r w:rsidRPr="00E60B7C">
        <w:rPr>
          <w:rFonts w:cstheme="minorHAnsi"/>
          <w:shd w:val="clear" w:color="auto" w:fill="FFFFFF"/>
        </w:rPr>
        <w:t>We give thanks for</w:t>
      </w:r>
      <w:r w:rsidR="00011FC0" w:rsidRPr="00E60B7C">
        <w:rPr>
          <w:rFonts w:cstheme="minorHAnsi"/>
          <w:shd w:val="clear" w:color="auto" w:fill="FFFFFF"/>
        </w:rPr>
        <w:t xml:space="preserve"> your </w:t>
      </w:r>
      <w:r w:rsidR="00011FC0" w:rsidRPr="00E60B7C">
        <w:rPr>
          <w:rFonts w:cstheme="minorHAnsi"/>
        </w:rPr>
        <w:t>servant Henry Melchior Muhlenberg,</w:t>
      </w:r>
      <w:r w:rsidR="00011FC0" w:rsidRPr="00E60B7C">
        <w:rPr>
          <w:rStyle w:val="Emphasis"/>
          <w:rFonts w:cstheme="minorHAnsi"/>
          <w:i w:val="0"/>
          <w:color w:val="333333"/>
          <w:sz w:val="21"/>
          <w:szCs w:val="21"/>
          <w:shd w:val="clear" w:color="auto" w:fill="FFFFFF"/>
        </w:rPr>
        <w:t xml:space="preserve"> </w:t>
      </w:r>
      <w:r w:rsidR="00011FC0" w:rsidRPr="00E60B7C">
        <w:rPr>
          <w:rFonts w:cstheme="minorHAnsi"/>
        </w:rPr>
        <w:t>pastor in North America, who was</w:t>
      </w:r>
      <w:r w:rsidR="00011FC0" w:rsidRPr="00E60B7C">
        <w:rPr>
          <w:rFonts w:cstheme="minorHAnsi"/>
          <w:shd w:val="clear" w:color="auto" w:fill="FFFFFF"/>
        </w:rPr>
        <w:t xml:space="preserve"> faithful in the care and nurture of your flock. We pray that, following his example and the </w:t>
      </w:r>
      <w:r w:rsidR="00011FC0" w:rsidRPr="00E60B7C">
        <w:rPr>
          <w:rFonts w:cstheme="minorHAnsi"/>
        </w:rPr>
        <w:t>teaching of his holy life, we may</w:t>
      </w:r>
      <w:r w:rsidR="00011FC0" w:rsidRPr="00E60B7C">
        <w:rPr>
          <w:rFonts w:cstheme="minorHAnsi"/>
          <w:shd w:val="clear" w:color="auto" w:fill="FFFFFF"/>
        </w:rPr>
        <w:t xml:space="preserve"> by your grace attain ou</w:t>
      </w:r>
      <w:r w:rsidR="0022719E" w:rsidRPr="00E60B7C">
        <w:rPr>
          <w:rFonts w:cstheme="minorHAnsi"/>
          <w:shd w:val="clear" w:color="auto" w:fill="FFFFFF"/>
        </w:rPr>
        <w:t xml:space="preserve">r fullness </w:t>
      </w:r>
      <w:r w:rsidR="00011FC0" w:rsidRPr="00E60B7C">
        <w:rPr>
          <w:rFonts w:cstheme="minorHAnsi"/>
          <w:shd w:val="clear" w:color="auto" w:fill="FFFFFF"/>
        </w:rPr>
        <w:t>in Christ.</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8</w:t>
      </w:r>
    </w:p>
    <w:p w:rsidR="003C1720" w:rsidRPr="00E60B7C" w:rsidRDefault="00356F0B" w:rsidP="005E2D3F">
      <w:pPr>
        <w:rPr>
          <w:rFonts w:cstheme="minorHAnsi"/>
        </w:rPr>
      </w:pPr>
      <w:r w:rsidRPr="00E60B7C">
        <w:rPr>
          <w:rFonts w:cstheme="minorHAnsi"/>
        </w:rPr>
        <w:t xml:space="preserve">We give thanks for </w:t>
      </w:r>
      <w:r w:rsidR="00CA6842" w:rsidRPr="00E60B7C">
        <w:rPr>
          <w:rFonts w:cstheme="minorHAnsi"/>
        </w:rPr>
        <w:t>ELCA’s Good Gifts</w:t>
      </w:r>
      <w:r w:rsidRPr="00E60B7C">
        <w:rPr>
          <w:rFonts w:cstheme="minorHAnsi"/>
        </w:rPr>
        <w:t xml:space="preserve">, designed </w:t>
      </w:r>
      <w:r w:rsidR="00CA6842" w:rsidRPr="00E60B7C">
        <w:rPr>
          <w:rFonts w:cstheme="minorHAnsi"/>
        </w:rPr>
        <w:t>to help grow th</w:t>
      </w:r>
      <w:r w:rsidRPr="00E60B7C">
        <w:rPr>
          <w:rFonts w:cstheme="minorHAnsi"/>
        </w:rPr>
        <w:t>is</w:t>
      </w:r>
      <w:r w:rsidR="00CA6842" w:rsidRPr="00E60B7C">
        <w:rPr>
          <w:rFonts w:cstheme="minorHAnsi"/>
        </w:rPr>
        <w:t xml:space="preserve"> church, fight hunger and transform lives. </w:t>
      </w:r>
      <w:r w:rsidR="005E2D3F" w:rsidRPr="00E60B7C">
        <w:rPr>
          <w:rFonts w:cstheme="minorHAnsi"/>
          <w:shd w:val="clear" w:color="auto" w:fill="FFFFFF"/>
        </w:rPr>
        <w:t>We are a church that is freed in Christ to serve and love our neighbor.</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9</w:t>
      </w:r>
    </w:p>
    <w:p w:rsidR="00835092" w:rsidRPr="00E60B7C" w:rsidRDefault="00835092" w:rsidP="00835092">
      <w:pPr>
        <w:rPr>
          <w:rFonts w:cstheme="minorHAnsi"/>
        </w:rPr>
      </w:pPr>
      <w:r w:rsidRPr="00E60B7C">
        <w:rPr>
          <w:rFonts w:cstheme="minorHAnsi"/>
        </w:rPr>
        <w:t xml:space="preserve">We pray for the West African nations that are struggling with Ebola outbreaks of unprecedented severity. Through ELCA World Hunger, Lutheran Disaster response and the ELCA Malaria Campaign, we walk together with our Lutheran companions all over the world as they respond to hunger, disaster and disease with compassion and action. </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lastRenderedPageBreak/>
        <w:t>October 10</w:t>
      </w:r>
    </w:p>
    <w:p w:rsidR="0084475F" w:rsidRPr="00E60B7C" w:rsidRDefault="00A52CA6" w:rsidP="0084475F">
      <w:pPr>
        <w:rPr>
          <w:rFonts w:cstheme="minorHAnsi"/>
        </w:rPr>
      </w:pPr>
      <w:r w:rsidRPr="00E60B7C">
        <w:rPr>
          <w:rFonts w:cstheme="minorHAnsi"/>
        </w:rPr>
        <w:t>With</w:t>
      </w:r>
      <w:r w:rsidR="0084475F" w:rsidRPr="00E60B7C">
        <w:rPr>
          <w:rFonts w:cstheme="minorHAnsi"/>
        </w:rPr>
        <w:t xml:space="preserve"> gracious and open hearts and minds, we give thanks to </w:t>
      </w:r>
      <w:r w:rsidR="00FD3BEF" w:rsidRPr="00E60B7C">
        <w:rPr>
          <w:rFonts w:cstheme="minorHAnsi"/>
        </w:rPr>
        <w:t>ELCA</w:t>
      </w:r>
      <w:r w:rsidR="0084475F" w:rsidRPr="00E60B7C">
        <w:rPr>
          <w:rFonts w:cstheme="minorHAnsi"/>
        </w:rPr>
        <w:t xml:space="preserve"> members and congregations </w:t>
      </w:r>
      <w:r w:rsidR="00FD3BEF" w:rsidRPr="00E60B7C">
        <w:rPr>
          <w:rFonts w:cstheme="minorHAnsi"/>
        </w:rPr>
        <w:t xml:space="preserve">for their commitment </w:t>
      </w:r>
      <w:r w:rsidR="0084475F" w:rsidRPr="00E60B7C">
        <w:rPr>
          <w:rFonts w:cstheme="minorHAnsi"/>
        </w:rPr>
        <w:t xml:space="preserve">to engage in an important study and conversation this fall, </w:t>
      </w:r>
      <w:r w:rsidR="00FD3BEF" w:rsidRPr="00E60B7C">
        <w:rPr>
          <w:rFonts w:cstheme="minorHAnsi"/>
        </w:rPr>
        <w:t>c</w:t>
      </w:r>
      <w:r w:rsidR="0084475F" w:rsidRPr="00E60B7C">
        <w:rPr>
          <w:rFonts w:cstheme="minorHAnsi"/>
        </w:rPr>
        <w:t xml:space="preserve">entered </w:t>
      </w:r>
      <w:r w:rsidR="00C27B80" w:rsidRPr="00E60B7C">
        <w:rPr>
          <w:rFonts w:cstheme="minorHAnsi"/>
        </w:rPr>
        <w:t>on</w:t>
      </w:r>
      <w:r w:rsidR="0084475F" w:rsidRPr="00E60B7C">
        <w:rPr>
          <w:rFonts w:cstheme="minorHAnsi"/>
        </w:rPr>
        <w:t xml:space="preserve"> the invitation to Holy Communion. </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11</w:t>
      </w:r>
    </w:p>
    <w:p w:rsidR="004125F1" w:rsidRPr="00E60B7C" w:rsidRDefault="004125F1" w:rsidP="00075E95">
      <w:pPr>
        <w:rPr>
          <w:rFonts w:cstheme="minorHAnsi"/>
        </w:rPr>
      </w:pPr>
      <w:r w:rsidRPr="00E60B7C">
        <w:rPr>
          <w:rFonts w:cstheme="minorHAnsi"/>
        </w:rPr>
        <w:t>Merciful God, help us reach out to those who are stumbling in deep, dark sadness, and who have thoughts towards suicide. As a community of faith, guide us as we bring awareness to this very real and tragic epidemic, so that those who suffer may find hope and meaning for their lives.</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12</w:t>
      </w:r>
    </w:p>
    <w:p w:rsidR="000230A9" w:rsidRPr="00E60B7C" w:rsidRDefault="000230A9" w:rsidP="000230A9">
      <w:pPr>
        <w:rPr>
          <w:rFonts w:cstheme="minorHAnsi"/>
        </w:rPr>
      </w:pPr>
      <w:r w:rsidRPr="00E60B7C">
        <w:rPr>
          <w:rFonts w:cstheme="minorHAnsi"/>
        </w:rPr>
        <w:t xml:space="preserve">We give thanks for all those who lead in worship. </w:t>
      </w:r>
      <w:r w:rsidR="008F2F0E" w:rsidRPr="00E60B7C">
        <w:rPr>
          <w:rFonts w:cstheme="minorHAnsi"/>
        </w:rPr>
        <w:t>We are a church that</w:t>
      </w:r>
      <w:r w:rsidR="00DF2725" w:rsidRPr="00E60B7C">
        <w:rPr>
          <w:rFonts w:cstheme="minorHAnsi"/>
        </w:rPr>
        <w:t>,</w:t>
      </w:r>
      <w:r w:rsidR="008F2F0E" w:rsidRPr="00E60B7C">
        <w:rPr>
          <w:rFonts w:cstheme="minorHAnsi"/>
        </w:rPr>
        <w:t xml:space="preserve"> through worship, are fed and sent in the name of Christ for the sake of the world. </w:t>
      </w:r>
    </w:p>
    <w:p w:rsidR="003C1720" w:rsidRPr="00E60B7C" w:rsidRDefault="003C1720" w:rsidP="000230A9">
      <w:pPr>
        <w:pStyle w:val="Heading2"/>
        <w:rPr>
          <w:rFonts w:asciiTheme="minorHAnsi" w:hAnsiTheme="minorHAnsi" w:cstheme="minorHAnsi"/>
        </w:rPr>
      </w:pPr>
      <w:r w:rsidRPr="00E60B7C">
        <w:rPr>
          <w:rFonts w:asciiTheme="minorHAnsi" w:hAnsiTheme="minorHAnsi" w:cstheme="minorHAnsi"/>
        </w:rPr>
        <w:t>October 13</w:t>
      </w:r>
    </w:p>
    <w:p w:rsidR="0087153B" w:rsidRPr="00E60B7C" w:rsidRDefault="001F3D0C" w:rsidP="00970310">
      <w:pPr>
        <w:rPr>
          <w:rFonts w:cstheme="minorHAnsi"/>
          <w:color w:val="FFFFFF"/>
        </w:rPr>
      </w:pPr>
      <w:r w:rsidRPr="00E60B7C">
        <w:rPr>
          <w:rFonts w:cstheme="minorHAnsi"/>
        </w:rPr>
        <w:t>On this Day of Thanksgiving in Canada, we give thanks for the Evangelical Luthera</w:t>
      </w:r>
      <w:r w:rsidR="0087153B" w:rsidRPr="00E60B7C">
        <w:rPr>
          <w:rFonts w:cstheme="minorHAnsi"/>
        </w:rPr>
        <w:t xml:space="preserve">n Church in Canada. As members of </w:t>
      </w:r>
      <w:r w:rsidR="004331AA" w:rsidRPr="00E60B7C">
        <w:rPr>
          <w:rFonts w:cstheme="minorHAnsi"/>
        </w:rPr>
        <w:t>T</w:t>
      </w:r>
      <w:r w:rsidR="0087153B" w:rsidRPr="00E60B7C">
        <w:rPr>
          <w:rFonts w:cstheme="minorHAnsi"/>
        </w:rPr>
        <w:t>he Lutheran World Federation, the ELCA and E</w:t>
      </w:r>
      <w:r w:rsidR="004331AA" w:rsidRPr="00E60B7C">
        <w:rPr>
          <w:rFonts w:cstheme="minorHAnsi"/>
        </w:rPr>
        <w:t xml:space="preserve">vangelical </w:t>
      </w:r>
      <w:r w:rsidR="0087153B" w:rsidRPr="00E60B7C">
        <w:rPr>
          <w:rFonts w:cstheme="minorHAnsi"/>
        </w:rPr>
        <w:t>L</w:t>
      </w:r>
      <w:r w:rsidR="004331AA" w:rsidRPr="00E60B7C">
        <w:rPr>
          <w:rFonts w:cstheme="minorHAnsi"/>
        </w:rPr>
        <w:t xml:space="preserve">utheran Church in Canada </w:t>
      </w:r>
      <w:r w:rsidR="0087153B" w:rsidRPr="00E60B7C">
        <w:rPr>
          <w:rFonts w:cstheme="minorHAnsi"/>
        </w:rPr>
        <w:t>share</w:t>
      </w:r>
      <w:r w:rsidR="00970310" w:rsidRPr="00E60B7C">
        <w:rPr>
          <w:rFonts w:cstheme="minorHAnsi"/>
        </w:rPr>
        <w:t xml:space="preserve"> </w:t>
      </w:r>
      <w:r w:rsidR="004331AA" w:rsidRPr="00E60B7C">
        <w:rPr>
          <w:rFonts w:cstheme="minorHAnsi"/>
        </w:rPr>
        <w:t>a</w:t>
      </w:r>
      <w:r w:rsidR="00970310" w:rsidRPr="00E60B7C">
        <w:rPr>
          <w:rFonts w:cstheme="minorHAnsi"/>
        </w:rPr>
        <w:t xml:space="preserve"> vision</w:t>
      </w:r>
      <w:r w:rsidR="004331AA" w:rsidRPr="00E60B7C">
        <w:rPr>
          <w:rFonts w:cstheme="minorHAnsi"/>
        </w:rPr>
        <w:t xml:space="preserve"> of </w:t>
      </w:r>
      <w:r w:rsidR="00970310" w:rsidRPr="00E60B7C">
        <w:rPr>
          <w:rFonts w:cstheme="minorHAnsi"/>
        </w:rPr>
        <w:t xml:space="preserve">“living and working together for a just, peaceful, and reconciled </w:t>
      </w:r>
      <w:proofErr w:type="spellStart"/>
      <w:r w:rsidR="00970310" w:rsidRPr="00E60B7C">
        <w:rPr>
          <w:rFonts w:cstheme="minorHAnsi"/>
        </w:rPr>
        <w:t>world.”</w:t>
      </w:r>
      <w:proofErr w:type="gramStart"/>
      <w:r w:rsidR="004331AA" w:rsidRPr="00E60B7C">
        <w:rPr>
          <w:rFonts w:cstheme="minorHAnsi"/>
          <w:color w:val="FFFFFF"/>
        </w:rPr>
        <w:t>s</w:t>
      </w:r>
      <w:proofErr w:type="spellEnd"/>
      <w:proofErr w:type="gramEnd"/>
      <w:r w:rsidR="004331AA" w:rsidRPr="00E60B7C">
        <w:rPr>
          <w:rFonts w:cstheme="minorHAnsi"/>
          <w:color w:val="FFFFFF"/>
        </w:rPr>
        <w:t xml:space="preserve"> m</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14</w:t>
      </w:r>
    </w:p>
    <w:p w:rsidR="003C1720" w:rsidRPr="00E60B7C" w:rsidRDefault="0084475F" w:rsidP="0084475F">
      <w:pPr>
        <w:rPr>
          <w:rFonts w:cstheme="minorHAnsi"/>
        </w:rPr>
      </w:pPr>
      <w:r w:rsidRPr="00E60B7C">
        <w:rPr>
          <w:rFonts w:cstheme="minorHAnsi"/>
        </w:rPr>
        <w:t>We give thanks for</w:t>
      </w:r>
      <w:r w:rsidR="002D6FD3" w:rsidRPr="00E60B7C">
        <w:rPr>
          <w:rFonts w:cstheme="minorHAnsi"/>
        </w:rPr>
        <w:t xml:space="preserve"> ELCA Vision for Mission</w:t>
      </w:r>
      <w:r w:rsidRPr="00E60B7C">
        <w:rPr>
          <w:rFonts w:cstheme="minorHAnsi"/>
        </w:rPr>
        <w:t xml:space="preserve"> and its call to do God’s work with our hands. Gifts to Vision for Mission help </w:t>
      </w:r>
      <w:r w:rsidR="002D6FD3" w:rsidRPr="00E60B7C">
        <w:rPr>
          <w:rFonts w:cstheme="minorHAnsi"/>
        </w:rPr>
        <w:t>open doors to new ministries, revitalize existing congregations, share the gospel with others and grow the church for the sake of the world.</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15</w:t>
      </w:r>
    </w:p>
    <w:p w:rsidR="003C1720" w:rsidRPr="00E60B7C" w:rsidRDefault="00410260" w:rsidP="00330847">
      <w:pPr>
        <w:rPr>
          <w:rFonts w:cstheme="minorHAnsi"/>
        </w:rPr>
      </w:pPr>
      <w:r w:rsidRPr="00E60B7C">
        <w:rPr>
          <w:rFonts w:cstheme="minorHAnsi"/>
          <w:shd w:val="clear" w:color="auto" w:fill="FFFFFF"/>
        </w:rPr>
        <w:t>W</w:t>
      </w:r>
      <w:r w:rsidR="00330847" w:rsidRPr="00E60B7C">
        <w:rPr>
          <w:rFonts w:cstheme="minorHAnsi"/>
          <w:shd w:val="clear" w:color="auto" w:fill="FFFFFF"/>
        </w:rPr>
        <w:t xml:space="preserve">e praise you for your </w:t>
      </w:r>
      <w:r w:rsidR="00330847" w:rsidRPr="00E60B7C">
        <w:rPr>
          <w:rFonts w:cstheme="minorHAnsi"/>
        </w:rPr>
        <w:t>servant Teresa of Avila, teacher</w:t>
      </w:r>
      <w:r w:rsidR="00E60B7C" w:rsidRPr="00E60B7C">
        <w:rPr>
          <w:rFonts w:cstheme="minorHAnsi"/>
        </w:rPr>
        <w:t xml:space="preserve"> and</w:t>
      </w:r>
      <w:r w:rsidR="006F52DC">
        <w:rPr>
          <w:rFonts w:cstheme="minorHAnsi"/>
        </w:rPr>
        <w:t xml:space="preserve"> </w:t>
      </w:r>
      <w:proofErr w:type="spellStart"/>
      <w:r w:rsidR="006F52DC">
        <w:rPr>
          <w:rFonts w:cstheme="minorHAnsi"/>
        </w:rPr>
        <w:t>renewer</w:t>
      </w:r>
      <w:proofErr w:type="spellEnd"/>
      <w:r w:rsidR="006F52DC">
        <w:rPr>
          <w:rFonts w:cstheme="minorHAnsi"/>
        </w:rPr>
        <w:t xml:space="preserve"> of</w:t>
      </w:r>
      <w:r w:rsidR="00330847" w:rsidRPr="00E60B7C">
        <w:rPr>
          <w:rFonts w:cstheme="minorHAnsi"/>
        </w:rPr>
        <w:t xml:space="preserve"> </w:t>
      </w:r>
      <w:r w:rsidR="002E3760">
        <w:rPr>
          <w:rFonts w:cstheme="minorHAnsi"/>
        </w:rPr>
        <w:t xml:space="preserve">the </w:t>
      </w:r>
      <w:r w:rsidR="00330847" w:rsidRPr="00E60B7C">
        <w:rPr>
          <w:rFonts w:cstheme="minorHAnsi"/>
        </w:rPr>
        <w:t xml:space="preserve">church, </w:t>
      </w:r>
      <w:r w:rsidR="00970310" w:rsidRPr="00E60B7C">
        <w:rPr>
          <w:rFonts w:cstheme="minorHAnsi"/>
          <w:shd w:val="clear" w:color="auto" w:fill="FFFFFF"/>
        </w:rPr>
        <w:t>who we commemorate on this day. Like Teresa</w:t>
      </w:r>
      <w:r w:rsidR="00970310" w:rsidRPr="00E60B7C">
        <w:rPr>
          <w:rFonts w:cstheme="minorHAnsi"/>
        </w:rPr>
        <w:t xml:space="preserve"> and the saints who walk</w:t>
      </w:r>
      <w:r w:rsidR="009E2995" w:rsidRPr="00E60B7C">
        <w:rPr>
          <w:rFonts w:cstheme="minorHAnsi"/>
        </w:rPr>
        <w:t>ed</w:t>
      </w:r>
      <w:r w:rsidR="00970310" w:rsidRPr="00E60B7C">
        <w:rPr>
          <w:rFonts w:cstheme="minorHAnsi"/>
        </w:rPr>
        <w:t xml:space="preserve"> with her, r</w:t>
      </w:r>
      <w:r w:rsidR="00330847" w:rsidRPr="00E60B7C">
        <w:rPr>
          <w:rFonts w:cstheme="minorHAnsi"/>
          <w:shd w:val="clear" w:color="auto" w:fill="FFFFFF"/>
        </w:rPr>
        <w:t xml:space="preserve">aise up in our own day teachers and prophets inspired by </w:t>
      </w:r>
      <w:r w:rsidR="00E60B7C" w:rsidRPr="00E60B7C">
        <w:rPr>
          <w:rFonts w:cstheme="minorHAnsi"/>
          <w:shd w:val="clear" w:color="auto" w:fill="FFFFFF"/>
        </w:rPr>
        <w:t>you</w:t>
      </w:r>
      <w:r w:rsidR="00970310" w:rsidRPr="00E60B7C">
        <w:rPr>
          <w:rFonts w:cstheme="minorHAnsi"/>
          <w:shd w:val="clear" w:color="auto" w:fill="FFFFFF"/>
        </w:rPr>
        <w:t xml:space="preserve"> with voices that give strength to </w:t>
      </w:r>
      <w:r w:rsidR="009E2995" w:rsidRPr="00E60B7C">
        <w:rPr>
          <w:rFonts w:cstheme="minorHAnsi"/>
          <w:shd w:val="clear" w:color="auto" w:fill="FFFFFF"/>
        </w:rPr>
        <w:t>our</w:t>
      </w:r>
      <w:r w:rsidR="00970310" w:rsidRPr="00E60B7C">
        <w:rPr>
          <w:rFonts w:cstheme="minorHAnsi"/>
          <w:shd w:val="clear" w:color="auto" w:fill="FFFFFF"/>
        </w:rPr>
        <w:t xml:space="preserve"> church.</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16</w:t>
      </w:r>
    </w:p>
    <w:p w:rsidR="0084475F" w:rsidRPr="00E60B7C" w:rsidRDefault="0084475F" w:rsidP="0084475F">
      <w:pPr>
        <w:rPr>
          <w:rFonts w:cstheme="minorHAnsi"/>
        </w:rPr>
      </w:pPr>
      <w:r w:rsidRPr="00E60B7C">
        <w:rPr>
          <w:rFonts w:cstheme="minorHAnsi"/>
        </w:rPr>
        <w:t xml:space="preserve">We pray for unaccompanied and migrant children arriving in the </w:t>
      </w:r>
      <w:r w:rsidR="00E60B7C" w:rsidRPr="00E60B7C">
        <w:rPr>
          <w:rFonts w:cstheme="minorHAnsi"/>
        </w:rPr>
        <w:t>United States,</w:t>
      </w:r>
      <w:r w:rsidRPr="00E60B7C">
        <w:rPr>
          <w:rFonts w:cstheme="minorHAnsi"/>
        </w:rPr>
        <w:t xml:space="preserve"> as a result of </w:t>
      </w:r>
      <w:r w:rsidR="00C21791">
        <w:rPr>
          <w:rFonts w:cstheme="minorHAnsi"/>
        </w:rPr>
        <w:t xml:space="preserve">risk </w:t>
      </w:r>
      <w:r w:rsidRPr="00E60B7C">
        <w:rPr>
          <w:rFonts w:cstheme="minorHAnsi"/>
        </w:rPr>
        <w:t xml:space="preserve">factors causing them to leave their home countries. As members of the ELCA, we are called to love and welcome all. </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17</w:t>
      </w:r>
    </w:p>
    <w:p w:rsidR="003C1720" w:rsidRPr="00E60B7C" w:rsidRDefault="00330847" w:rsidP="00330847">
      <w:pPr>
        <w:rPr>
          <w:rFonts w:cstheme="minorHAnsi"/>
        </w:rPr>
      </w:pPr>
      <w:r w:rsidRPr="00E60B7C">
        <w:rPr>
          <w:rFonts w:cstheme="minorHAnsi"/>
          <w:shd w:val="clear" w:color="auto" w:fill="FFFFFF"/>
        </w:rPr>
        <w:t>Inspire us with the memory of</w:t>
      </w:r>
      <w:r w:rsidRPr="00E60B7C">
        <w:rPr>
          <w:rStyle w:val="apple-converted-space"/>
          <w:rFonts w:cstheme="minorHAnsi"/>
          <w:color w:val="333333"/>
          <w:sz w:val="21"/>
          <w:szCs w:val="21"/>
          <w:shd w:val="clear" w:color="auto" w:fill="FFFFFF"/>
        </w:rPr>
        <w:t> </w:t>
      </w:r>
      <w:r w:rsidR="00E60B7C" w:rsidRPr="00E60B7C">
        <w:rPr>
          <w:rFonts w:cstheme="minorHAnsi"/>
        </w:rPr>
        <w:t xml:space="preserve">Ignatius, Bishop of Antioch and </w:t>
      </w:r>
      <w:r w:rsidRPr="00E60B7C">
        <w:rPr>
          <w:rFonts w:cstheme="minorHAnsi"/>
        </w:rPr>
        <w:t>martyr, whose</w:t>
      </w:r>
      <w:r w:rsidRPr="00E60B7C">
        <w:rPr>
          <w:rFonts w:cstheme="minorHAnsi"/>
          <w:shd w:val="clear" w:color="auto" w:fill="FFFFFF"/>
        </w:rPr>
        <w:t xml:space="preserve"> faithfulness led to the way of the cross, </w:t>
      </w:r>
      <w:r w:rsidR="00772DC5" w:rsidRPr="00E60B7C">
        <w:rPr>
          <w:rFonts w:cstheme="minorHAnsi"/>
          <w:shd w:val="clear" w:color="auto" w:fill="FFFFFF"/>
        </w:rPr>
        <w:t>and who we commemorate today.</w:t>
      </w:r>
      <w:r w:rsidR="009E2995" w:rsidRPr="00E60B7C">
        <w:rPr>
          <w:rFonts w:cstheme="minorHAnsi"/>
          <w:shd w:val="clear" w:color="auto" w:fill="FFFFFF"/>
        </w:rPr>
        <w:t xml:space="preserve"> Bless all </w:t>
      </w:r>
      <w:r w:rsidR="00E60B7C" w:rsidRPr="00E60B7C">
        <w:rPr>
          <w:rFonts w:cstheme="minorHAnsi"/>
          <w:shd w:val="clear" w:color="auto" w:fill="FFFFFF"/>
        </w:rPr>
        <w:t xml:space="preserve">women and </w:t>
      </w:r>
      <w:r w:rsidR="009E2995" w:rsidRPr="00E60B7C">
        <w:rPr>
          <w:rFonts w:cstheme="minorHAnsi"/>
          <w:shd w:val="clear" w:color="auto" w:fill="FFFFFF"/>
        </w:rPr>
        <w:t>men who have given their lives in witness to your love and truth.</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18</w:t>
      </w:r>
    </w:p>
    <w:p w:rsidR="00A720AE" w:rsidRPr="00E60B7C" w:rsidRDefault="00A720AE" w:rsidP="005B230B">
      <w:pPr>
        <w:rPr>
          <w:rFonts w:cstheme="minorHAnsi"/>
        </w:rPr>
      </w:pPr>
      <w:r>
        <w:rPr>
          <w:rFonts w:cstheme="minorHAnsi"/>
        </w:rPr>
        <w:t>Let us</w:t>
      </w:r>
      <w:r w:rsidR="005B230B" w:rsidRPr="00E60B7C">
        <w:rPr>
          <w:rFonts w:cstheme="minorHAnsi"/>
        </w:rPr>
        <w:t xml:space="preserve"> celebrate </w:t>
      </w:r>
      <w:r>
        <w:rPr>
          <w:rFonts w:cstheme="minorHAnsi"/>
        </w:rPr>
        <w:t>L</w:t>
      </w:r>
      <w:r w:rsidR="005B230B" w:rsidRPr="00E60B7C">
        <w:rPr>
          <w:rFonts w:cstheme="minorHAnsi"/>
        </w:rPr>
        <w:t>uke, who we know as the author of both Luke and Acts. Guide us as we meet God in Scripture, where God’s relationship to</w:t>
      </w:r>
      <w:r w:rsidR="00E60B7C" w:rsidRPr="00E60B7C">
        <w:rPr>
          <w:rFonts w:cstheme="minorHAnsi"/>
        </w:rPr>
        <w:t xml:space="preserve"> </w:t>
      </w:r>
      <w:r w:rsidR="005B230B" w:rsidRPr="00E60B7C">
        <w:rPr>
          <w:rFonts w:cstheme="minorHAnsi"/>
        </w:rPr>
        <w:t>and intention for</w:t>
      </w:r>
      <w:r w:rsidR="00E60B7C" w:rsidRPr="00E60B7C">
        <w:rPr>
          <w:rFonts w:cstheme="minorHAnsi"/>
        </w:rPr>
        <w:t xml:space="preserve"> </w:t>
      </w:r>
      <w:r w:rsidR="005B230B" w:rsidRPr="00E60B7C">
        <w:rPr>
          <w:rFonts w:cstheme="minorHAnsi"/>
        </w:rPr>
        <w:t>humankind is revealed.</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19</w:t>
      </w:r>
    </w:p>
    <w:p w:rsidR="0022719E" w:rsidRPr="00E60B7C" w:rsidRDefault="0022719E" w:rsidP="0022719E">
      <w:pPr>
        <w:rPr>
          <w:rFonts w:cstheme="minorHAnsi"/>
        </w:rPr>
      </w:pPr>
      <w:r w:rsidRPr="00E60B7C">
        <w:rPr>
          <w:rFonts w:cstheme="minorHAnsi"/>
        </w:rPr>
        <w:t xml:space="preserve">Gracious God, cycles of violence seem never-ending. Lead </w:t>
      </w:r>
      <w:r w:rsidR="00E60B7C" w:rsidRPr="00E60B7C">
        <w:rPr>
          <w:rFonts w:cstheme="minorHAnsi"/>
        </w:rPr>
        <w:t xml:space="preserve">us from prejudice to truth and </w:t>
      </w:r>
      <w:r w:rsidRPr="00E60B7C">
        <w:rPr>
          <w:rFonts w:cstheme="minorHAnsi"/>
        </w:rPr>
        <w:t>deliver us fr</w:t>
      </w:r>
      <w:r w:rsidR="00E60B7C" w:rsidRPr="00E60B7C">
        <w:rPr>
          <w:rFonts w:cstheme="minorHAnsi"/>
        </w:rPr>
        <w:t>om hatred, cruelty and revenge.</w:t>
      </w:r>
    </w:p>
    <w:p w:rsidR="003C1720" w:rsidRPr="00E60B7C" w:rsidRDefault="003C1720" w:rsidP="0022719E">
      <w:pPr>
        <w:pStyle w:val="Heading2"/>
        <w:rPr>
          <w:rFonts w:asciiTheme="minorHAnsi" w:hAnsiTheme="minorHAnsi" w:cstheme="minorHAnsi"/>
        </w:rPr>
      </w:pPr>
      <w:r w:rsidRPr="00E60B7C">
        <w:rPr>
          <w:rFonts w:asciiTheme="minorHAnsi" w:hAnsiTheme="minorHAnsi" w:cstheme="minorHAnsi"/>
        </w:rPr>
        <w:lastRenderedPageBreak/>
        <w:t>October 20</w:t>
      </w:r>
    </w:p>
    <w:p w:rsidR="003C1720" w:rsidRPr="00E60B7C" w:rsidRDefault="000E6945" w:rsidP="003C1720">
      <w:pPr>
        <w:rPr>
          <w:rFonts w:cstheme="minorHAnsi"/>
        </w:rPr>
      </w:pPr>
      <w:r w:rsidRPr="00E60B7C">
        <w:rPr>
          <w:rFonts w:cstheme="minorHAnsi"/>
        </w:rPr>
        <w:t xml:space="preserve">In a living example of caring for our neighbor, we give thanks to those who, through the ELCA and Lutheran Disaster Response, are responding to </w:t>
      </w:r>
      <w:r w:rsidR="00772DC5" w:rsidRPr="00E60B7C">
        <w:rPr>
          <w:rFonts w:cstheme="minorHAnsi"/>
        </w:rPr>
        <w:t xml:space="preserve">unaccompanied and migrant children </w:t>
      </w:r>
      <w:r w:rsidRPr="00E60B7C">
        <w:rPr>
          <w:rFonts w:cstheme="minorHAnsi"/>
        </w:rPr>
        <w:t>with grace and compassion.</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21</w:t>
      </w:r>
    </w:p>
    <w:p w:rsidR="003C1720" w:rsidRPr="00E60B7C" w:rsidRDefault="00D63F23" w:rsidP="003C1720">
      <w:pPr>
        <w:rPr>
          <w:rFonts w:cstheme="minorHAnsi"/>
        </w:rPr>
      </w:pPr>
      <w:r w:rsidRPr="00E60B7C">
        <w:rPr>
          <w:rFonts w:cstheme="minorHAnsi"/>
        </w:rPr>
        <w:t xml:space="preserve">God of wisdom, we give thanks for </w:t>
      </w:r>
      <w:r w:rsidRPr="00E60B7C">
        <w:rPr>
          <w:rFonts w:cstheme="minorHAnsi"/>
          <w:color w:val="000000"/>
          <w:sz w:val="20"/>
          <w:szCs w:val="20"/>
          <w:shd w:val="clear" w:color="auto" w:fill="FFFFFF"/>
        </w:rPr>
        <w:t>the incredible work being done across this church and beyond to make faith formation among our children and youth a relevant, meaningful process.</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22</w:t>
      </w:r>
    </w:p>
    <w:p w:rsidR="0022719E" w:rsidRPr="00E60B7C" w:rsidRDefault="0022719E" w:rsidP="00D32C66">
      <w:pPr>
        <w:rPr>
          <w:rFonts w:cstheme="minorHAnsi"/>
        </w:rPr>
      </w:pPr>
      <w:r w:rsidRPr="00E60B7C">
        <w:rPr>
          <w:rFonts w:cstheme="minorHAnsi"/>
        </w:rPr>
        <w:t xml:space="preserve">We give thanks for the thousands of </w:t>
      </w:r>
      <w:r w:rsidR="00A720AE">
        <w:rPr>
          <w:rFonts w:cstheme="minorHAnsi"/>
        </w:rPr>
        <w:t xml:space="preserve">ELCA </w:t>
      </w:r>
      <w:r w:rsidRPr="00E60B7C">
        <w:rPr>
          <w:rFonts w:cstheme="minorHAnsi"/>
        </w:rPr>
        <w:t xml:space="preserve">members </w:t>
      </w:r>
      <w:r w:rsidR="00D32C66" w:rsidRPr="00E60B7C">
        <w:rPr>
          <w:rFonts w:cstheme="minorHAnsi"/>
        </w:rPr>
        <w:t xml:space="preserve">who served their communities as part of “God’s work. Our hands.” Sunday in September. Help us remember that we </w:t>
      </w:r>
      <w:r w:rsidRPr="00E60B7C">
        <w:rPr>
          <w:rFonts w:cstheme="minorHAnsi"/>
        </w:rPr>
        <w:t>truly are the body of Christ together in service.</w:t>
      </w:r>
      <w:r w:rsidR="00D32C66" w:rsidRPr="00E60B7C">
        <w:rPr>
          <w:rFonts w:cstheme="minorHAnsi"/>
        </w:rPr>
        <w:t xml:space="preserve"> </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23</w:t>
      </w:r>
    </w:p>
    <w:p w:rsidR="003C1720" w:rsidRPr="00E60B7C" w:rsidRDefault="00A54D10" w:rsidP="00A54D10">
      <w:pPr>
        <w:rPr>
          <w:rFonts w:cstheme="minorHAnsi"/>
        </w:rPr>
      </w:pPr>
      <w:r w:rsidRPr="00E60B7C">
        <w:rPr>
          <w:rFonts w:cstheme="minorHAnsi"/>
        </w:rPr>
        <w:t>Inspire us with the memory of James of Jerusalem, martyr</w:t>
      </w:r>
      <w:r w:rsidR="00A720AE">
        <w:rPr>
          <w:rFonts w:cstheme="minorHAnsi"/>
        </w:rPr>
        <w:t xml:space="preserve"> and</w:t>
      </w:r>
      <w:r w:rsidRPr="00E60B7C">
        <w:rPr>
          <w:rFonts w:cstheme="minorHAnsi"/>
        </w:rPr>
        <w:t xml:space="preserve"> whose faithfulness led to the way of the cross, and who we commemorate today. Like James, give us courage to bear full witness with our lives to Jesus’ victory over sin and death.</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24</w:t>
      </w:r>
    </w:p>
    <w:p w:rsidR="006F099A" w:rsidRPr="00E60B7C" w:rsidRDefault="006F099A" w:rsidP="006F099A">
      <w:pPr>
        <w:rPr>
          <w:rFonts w:cstheme="minorHAnsi"/>
        </w:rPr>
      </w:pPr>
      <w:r w:rsidRPr="00E60B7C">
        <w:rPr>
          <w:rFonts w:cstheme="minorHAnsi"/>
        </w:rPr>
        <w:t>Guide those who lead and participate in the Book of Faith Initiative, which strives to increase biblical literacy and fluency for the sake of the world. </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25</w:t>
      </w:r>
    </w:p>
    <w:p w:rsidR="003C1720" w:rsidRPr="00E60B7C" w:rsidRDefault="006F099A" w:rsidP="00ED217D">
      <w:pPr>
        <w:rPr>
          <w:rFonts w:cstheme="minorHAnsi"/>
        </w:rPr>
      </w:pPr>
      <w:r w:rsidRPr="00E60B7C">
        <w:rPr>
          <w:rFonts w:cstheme="minorHAnsi"/>
        </w:rPr>
        <w:t>H</w:t>
      </w:r>
      <w:r w:rsidR="00ED217D" w:rsidRPr="00E60B7C">
        <w:rPr>
          <w:rFonts w:cstheme="minorHAnsi"/>
        </w:rPr>
        <w:t>elp us discover ways of walking with and serving</w:t>
      </w:r>
      <w:r w:rsidR="00A6047C">
        <w:rPr>
          <w:rFonts w:cstheme="minorHAnsi"/>
        </w:rPr>
        <w:t xml:space="preserve"> alongside</w:t>
      </w:r>
      <w:r w:rsidR="00ED217D" w:rsidRPr="00E60B7C">
        <w:rPr>
          <w:rFonts w:cstheme="minorHAnsi"/>
        </w:rPr>
        <w:t xml:space="preserve"> people who are living with HIV and AIDS. Ground us in your love and forgiveness, as we are called to discern what it means to be a church that is HIV-positive.</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26</w:t>
      </w:r>
    </w:p>
    <w:p w:rsidR="00772DC5" w:rsidRPr="00E60B7C" w:rsidRDefault="00772DC5" w:rsidP="00772DC5">
      <w:pPr>
        <w:rPr>
          <w:rFonts w:cstheme="minorHAnsi"/>
        </w:rPr>
      </w:pPr>
      <w:r w:rsidRPr="00E60B7C">
        <w:rPr>
          <w:rFonts w:cstheme="minorHAnsi"/>
        </w:rPr>
        <w:t xml:space="preserve">We give thanks for Philipp Nicolai, Johann </w:t>
      </w:r>
      <w:proofErr w:type="spellStart"/>
      <w:r w:rsidRPr="00E60B7C">
        <w:rPr>
          <w:rFonts w:cstheme="minorHAnsi"/>
        </w:rPr>
        <w:t>Heermann</w:t>
      </w:r>
      <w:proofErr w:type="spellEnd"/>
      <w:r w:rsidRPr="00E60B7C">
        <w:rPr>
          <w:rFonts w:cstheme="minorHAnsi"/>
        </w:rPr>
        <w:t xml:space="preserve"> and Paul Gerhardt, </w:t>
      </w:r>
      <w:proofErr w:type="spellStart"/>
      <w:r w:rsidRPr="00E60B7C">
        <w:rPr>
          <w:rFonts w:cstheme="minorHAnsi"/>
        </w:rPr>
        <w:t>hymnwriters</w:t>
      </w:r>
      <w:proofErr w:type="spellEnd"/>
      <w:r w:rsidRPr="00E60B7C">
        <w:rPr>
          <w:rFonts w:cstheme="minorHAnsi"/>
        </w:rPr>
        <w:t xml:space="preserve">, who all worked in </w:t>
      </w:r>
      <w:r w:rsidR="00A6047C">
        <w:rPr>
          <w:rFonts w:cstheme="minorHAnsi"/>
        </w:rPr>
        <w:t>17</w:t>
      </w:r>
      <w:r w:rsidR="00A6047C" w:rsidRPr="00A6047C">
        <w:rPr>
          <w:rFonts w:cstheme="minorHAnsi"/>
          <w:vertAlign w:val="superscript"/>
        </w:rPr>
        <w:t>th</w:t>
      </w:r>
      <w:r w:rsidR="00A6047C">
        <w:rPr>
          <w:rFonts w:cstheme="minorHAnsi"/>
        </w:rPr>
        <w:t xml:space="preserve"> </w:t>
      </w:r>
      <w:r w:rsidRPr="00E60B7C">
        <w:rPr>
          <w:rFonts w:cstheme="minorHAnsi"/>
        </w:rPr>
        <w:t xml:space="preserve">century Germany in times of war and plague, and who our church commemorates on this day. Inspire all who offer their gifts of music in glorifying God. </w:t>
      </w:r>
    </w:p>
    <w:p w:rsidR="003C1720" w:rsidRPr="00E60B7C" w:rsidRDefault="003C1720" w:rsidP="00960E88">
      <w:pPr>
        <w:pStyle w:val="Heading2"/>
        <w:rPr>
          <w:rFonts w:asciiTheme="minorHAnsi" w:hAnsiTheme="minorHAnsi" w:cstheme="minorHAnsi"/>
        </w:rPr>
      </w:pPr>
      <w:r w:rsidRPr="00E60B7C">
        <w:rPr>
          <w:rFonts w:asciiTheme="minorHAnsi" w:hAnsiTheme="minorHAnsi" w:cstheme="minorHAnsi"/>
        </w:rPr>
        <w:t>October 27</w:t>
      </w:r>
    </w:p>
    <w:p w:rsidR="00772DC5" w:rsidRPr="00E60B7C" w:rsidRDefault="00D32C66" w:rsidP="00D32C66">
      <w:pPr>
        <w:rPr>
          <w:rFonts w:cstheme="minorHAnsi"/>
        </w:rPr>
      </w:pPr>
      <w:r w:rsidRPr="00E60B7C">
        <w:rPr>
          <w:rFonts w:cstheme="minorHAnsi"/>
        </w:rPr>
        <w:t xml:space="preserve">Bless all our congregations and ministries that are invited to celebrate Global Church Sunday this fall, with the goal for deepening our church’s connection and common mission within Christ’s global church. </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28</w:t>
      </w:r>
    </w:p>
    <w:p w:rsidR="003C1720" w:rsidRPr="00E60B7C" w:rsidRDefault="0018767F" w:rsidP="00A54D10">
      <w:pPr>
        <w:rPr>
          <w:rFonts w:cstheme="minorHAnsi"/>
        </w:rPr>
      </w:pPr>
      <w:r w:rsidRPr="00E60B7C">
        <w:rPr>
          <w:rFonts w:cstheme="minorHAnsi"/>
        </w:rPr>
        <w:t xml:space="preserve">We give thanks for the apostles, especially Simon and Jude, who we celebrate </w:t>
      </w:r>
      <w:r w:rsidR="00A6047C">
        <w:rPr>
          <w:rFonts w:cstheme="minorHAnsi"/>
        </w:rPr>
        <w:t>today</w:t>
      </w:r>
      <w:r w:rsidRPr="00E60B7C">
        <w:rPr>
          <w:rFonts w:cstheme="minorHAnsi"/>
        </w:rPr>
        <w:t xml:space="preserve">. </w:t>
      </w:r>
      <w:r w:rsidR="00A54D10" w:rsidRPr="00E60B7C">
        <w:rPr>
          <w:rFonts w:cstheme="minorHAnsi"/>
        </w:rPr>
        <w:t>As they were faithful and zealous in God’s mission, so may we with our faith and devotion make known the love and mercy of Jesus Christ. </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t>October 29</w:t>
      </w:r>
    </w:p>
    <w:p w:rsidR="003C1720" w:rsidRPr="00E60B7C" w:rsidRDefault="006F099A" w:rsidP="00ED217D">
      <w:pPr>
        <w:rPr>
          <w:rFonts w:cstheme="minorHAnsi"/>
        </w:rPr>
      </w:pPr>
      <w:r w:rsidRPr="00E60B7C">
        <w:rPr>
          <w:rFonts w:cstheme="minorHAnsi"/>
        </w:rPr>
        <w:t>O</w:t>
      </w:r>
      <w:r w:rsidR="00ED217D" w:rsidRPr="00E60B7C">
        <w:rPr>
          <w:rFonts w:cstheme="minorHAnsi"/>
        </w:rPr>
        <w:t xml:space="preserve">ur faith liberates us to embrace each person in their wholeness. We give thanks for the ELCA’s Ethnic Specific and </w:t>
      </w:r>
      <w:proofErr w:type="gramStart"/>
      <w:r w:rsidR="00ED217D" w:rsidRPr="00E60B7C">
        <w:rPr>
          <w:rFonts w:cstheme="minorHAnsi"/>
        </w:rPr>
        <w:t>Multicultural Ministries</w:t>
      </w:r>
      <w:proofErr w:type="gramEnd"/>
      <w:r w:rsidR="00ED217D" w:rsidRPr="00E60B7C">
        <w:rPr>
          <w:rFonts w:cstheme="minorHAnsi"/>
        </w:rPr>
        <w:t xml:space="preserve"> team, and its mission of assisting our church in becoming more culturally diverse and anti-racist.</w:t>
      </w:r>
    </w:p>
    <w:p w:rsidR="003C1720" w:rsidRPr="00E60B7C" w:rsidRDefault="003C1720" w:rsidP="003C1720">
      <w:pPr>
        <w:pStyle w:val="Heading2"/>
        <w:rPr>
          <w:rFonts w:asciiTheme="minorHAnsi" w:hAnsiTheme="minorHAnsi" w:cstheme="minorHAnsi"/>
        </w:rPr>
      </w:pPr>
      <w:r w:rsidRPr="00E60B7C">
        <w:rPr>
          <w:rFonts w:asciiTheme="minorHAnsi" w:hAnsiTheme="minorHAnsi" w:cstheme="minorHAnsi"/>
        </w:rPr>
        <w:lastRenderedPageBreak/>
        <w:t>October 30</w:t>
      </w:r>
    </w:p>
    <w:p w:rsidR="000E7342" w:rsidRPr="00E60B7C" w:rsidRDefault="000E7342" w:rsidP="000E7342">
      <w:pPr>
        <w:rPr>
          <w:rFonts w:cstheme="minorHAnsi"/>
        </w:rPr>
      </w:pPr>
      <w:r w:rsidRPr="00E60B7C">
        <w:rPr>
          <w:rFonts w:cstheme="minorHAnsi"/>
        </w:rPr>
        <w:t xml:space="preserve">We give thanks for the ELCA Malaria Campaign, </w:t>
      </w:r>
      <w:r w:rsidR="00984A0F">
        <w:rPr>
          <w:rFonts w:cstheme="minorHAnsi"/>
        </w:rPr>
        <w:t>ELCA</w:t>
      </w:r>
      <w:r w:rsidRPr="00E60B7C">
        <w:rPr>
          <w:rFonts w:cstheme="minorHAnsi"/>
        </w:rPr>
        <w:t xml:space="preserve"> members and </w:t>
      </w:r>
      <w:r w:rsidR="00984A0F">
        <w:rPr>
          <w:rFonts w:cstheme="minorHAnsi"/>
        </w:rPr>
        <w:t xml:space="preserve">our </w:t>
      </w:r>
      <w:r w:rsidRPr="00E60B7C">
        <w:rPr>
          <w:rFonts w:cstheme="minorHAnsi"/>
        </w:rPr>
        <w:t xml:space="preserve">companions overseas who help reduce the number of deaths from this preventable, treatable disease. We are a church that believes God is calling us into the world—together. </w:t>
      </w:r>
    </w:p>
    <w:p w:rsidR="003C1720" w:rsidRPr="00E60B7C" w:rsidRDefault="003C1720" w:rsidP="000E7342">
      <w:pPr>
        <w:pStyle w:val="Heading2"/>
        <w:rPr>
          <w:rFonts w:asciiTheme="minorHAnsi" w:hAnsiTheme="minorHAnsi" w:cstheme="minorHAnsi"/>
        </w:rPr>
      </w:pPr>
      <w:r w:rsidRPr="00E60B7C">
        <w:rPr>
          <w:rFonts w:asciiTheme="minorHAnsi" w:hAnsiTheme="minorHAnsi" w:cstheme="minorHAnsi"/>
        </w:rPr>
        <w:t>October 31</w:t>
      </w:r>
    </w:p>
    <w:p w:rsidR="003C1720" w:rsidRPr="00E60B7C" w:rsidRDefault="002F0409" w:rsidP="002F0409">
      <w:pPr>
        <w:rPr>
          <w:rFonts w:cstheme="minorHAnsi"/>
        </w:rPr>
      </w:pPr>
      <w:r w:rsidRPr="00E60B7C">
        <w:rPr>
          <w:rFonts w:cstheme="minorHAnsi"/>
        </w:rPr>
        <w:t>W</w:t>
      </w:r>
      <w:r w:rsidR="00960E88" w:rsidRPr="00E60B7C">
        <w:rPr>
          <w:rFonts w:cstheme="minorHAnsi"/>
        </w:rPr>
        <w:t>e thank you</w:t>
      </w:r>
      <w:r w:rsidRPr="00E60B7C">
        <w:rPr>
          <w:rFonts w:cstheme="minorHAnsi"/>
        </w:rPr>
        <w:t>, God,</w:t>
      </w:r>
      <w:r w:rsidR="00960E88" w:rsidRPr="00E60B7C">
        <w:rPr>
          <w:rFonts w:cstheme="minorHAnsi"/>
        </w:rPr>
        <w:t xml:space="preserve"> that your Holy Spirit renews the church in every age.</w:t>
      </w:r>
      <w:r w:rsidRPr="00E60B7C">
        <w:rPr>
          <w:rFonts w:cstheme="minorHAnsi"/>
        </w:rPr>
        <w:t xml:space="preserve"> On this day when we celebrate Martin Luther’s posting of the Ninety-five Theses, guide the planning and efforts for the ELCA's observance of 500</w:t>
      </w:r>
      <w:r w:rsidR="001F3D0C" w:rsidRPr="00E60B7C">
        <w:rPr>
          <w:rFonts w:cstheme="minorHAnsi"/>
        </w:rPr>
        <w:t xml:space="preserve"> Years of Evangelical </w:t>
      </w:r>
      <w:r w:rsidRPr="00E60B7C">
        <w:rPr>
          <w:rFonts w:cstheme="minorHAnsi"/>
        </w:rPr>
        <w:t>Reformation in 2017.</w:t>
      </w:r>
    </w:p>
    <w:sectPr w:rsidR="003C1720" w:rsidRPr="00E60B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912DC"/>
    <w:multiLevelType w:val="multilevel"/>
    <w:tmpl w:val="5010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720"/>
    <w:rsid w:val="00011FC0"/>
    <w:rsid w:val="000230A9"/>
    <w:rsid w:val="00075E95"/>
    <w:rsid w:val="0008365C"/>
    <w:rsid w:val="000C33A8"/>
    <w:rsid w:val="000E6945"/>
    <w:rsid w:val="000E7342"/>
    <w:rsid w:val="0018767F"/>
    <w:rsid w:val="001E5E34"/>
    <w:rsid w:val="001F3D0C"/>
    <w:rsid w:val="0022719E"/>
    <w:rsid w:val="002D6FD3"/>
    <w:rsid w:val="002E3760"/>
    <w:rsid w:val="002F0409"/>
    <w:rsid w:val="00330847"/>
    <w:rsid w:val="00356F0B"/>
    <w:rsid w:val="003C1720"/>
    <w:rsid w:val="003E42C2"/>
    <w:rsid w:val="00410260"/>
    <w:rsid w:val="004125F1"/>
    <w:rsid w:val="004331AA"/>
    <w:rsid w:val="005A2318"/>
    <w:rsid w:val="005B230B"/>
    <w:rsid w:val="005B6B5D"/>
    <w:rsid w:val="005E2D3F"/>
    <w:rsid w:val="006053DE"/>
    <w:rsid w:val="006A0094"/>
    <w:rsid w:val="006F099A"/>
    <w:rsid w:val="006F52DC"/>
    <w:rsid w:val="00772DC5"/>
    <w:rsid w:val="00835092"/>
    <w:rsid w:val="0084475F"/>
    <w:rsid w:val="00852E86"/>
    <w:rsid w:val="0087153B"/>
    <w:rsid w:val="008F2F0E"/>
    <w:rsid w:val="00960E88"/>
    <w:rsid w:val="00970310"/>
    <w:rsid w:val="00974774"/>
    <w:rsid w:val="00984A0F"/>
    <w:rsid w:val="009E2995"/>
    <w:rsid w:val="00A03587"/>
    <w:rsid w:val="00A52CA6"/>
    <w:rsid w:val="00A54D10"/>
    <w:rsid w:val="00A6047C"/>
    <w:rsid w:val="00A720AE"/>
    <w:rsid w:val="00A93835"/>
    <w:rsid w:val="00B71090"/>
    <w:rsid w:val="00C21791"/>
    <w:rsid w:val="00C27B80"/>
    <w:rsid w:val="00C77CD0"/>
    <w:rsid w:val="00CA6842"/>
    <w:rsid w:val="00D32C66"/>
    <w:rsid w:val="00D63F23"/>
    <w:rsid w:val="00D92ADF"/>
    <w:rsid w:val="00DA2E88"/>
    <w:rsid w:val="00DF2725"/>
    <w:rsid w:val="00E60B7C"/>
    <w:rsid w:val="00ED217D"/>
    <w:rsid w:val="00F71EF1"/>
    <w:rsid w:val="00FD3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33A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C17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D21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1720"/>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3C1720"/>
  </w:style>
  <w:style w:type="character" w:styleId="Emphasis">
    <w:name w:val="Emphasis"/>
    <w:basedOn w:val="DefaultParagraphFont"/>
    <w:uiPriority w:val="20"/>
    <w:qFormat/>
    <w:rsid w:val="00011FC0"/>
    <w:rPr>
      <w:i/>
      <w:iCs/>
    </w:rPr>
  </w:style>
  <w:style w:type="character" w:customStyle="1" w:styleId="Heading1Char">
    <w:name w:val="Heading 1 Char"/>
    <w:basedOn w:val="DefaultParagraphFont"/>
    <w:link w:val="Heading1"/>
    <w:uiPriority w:val="9"/>
    <w:rsid w:val="000C33A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412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D217D"/>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0E7342"/>
    <w:rPr>
      <w:b/>
      <w:bCs/>
    </w:rPr>
  </w:style>
  <w:style w:type="character" w:styleId="Hyperlink">
    <w:name w:val="Hyperlink"/>
    <w:basedOn w:val="DefaultParagraphFont"/>
    <w:uiPriority w:val="99"/>
    <w:unhideWhenUsed/>
    <w:rsid w:val="000E734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C33A8"/>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C17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D21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C1720"/>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3C1720"/>
  </w:style>
  <w:style w:type="character" w:styleId="Emphasis">
    <w:name w:val="Emphasis"/>
    <w:basedOn w:val="DefaultParagraphFont"/>
    <w:uiPriority w:val="20"/>
    <w:qFormat/>
    <w:rsid w:val="00011FC0"/>
    <w:rPr>
      <w:i/>
      <w:iCs/>
    </w:rPr>
  </w:style>
  <w:style w:type="character" w:customStyle="1" w:styleId="Heading1Char">
    <w:name w:val="Heading 1 Char"/>
    <w:basedOn w:val="DefaultParagraphFont"/>
    <w:link w:val="Heading1"/>
    <w:uiPriority w:val="9"/>
    <w:rsid w:val="000C33A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412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ED217D"/>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0E7342"/>
    <w:rPr>
      <w:b/>
      <w:bCs/>
    </w:rPr>
  </w:style>
  <w:style w:type="character" w:styleId="Hyperlink">
    <w:name w:val="Hyperlink"/>
    <w:basedOn w:val="DefaultParagraphFont"/>
    <w:uiPriority w:val="99"/>
    <w:unhideWhenUsed/>
    <w:rsid w:val="000E73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18075">
      <w:bodyDiv w:val="1"/>
      <w:marLeft w:val="0"/>
      <w:marRight w:val="0"/>
      <w:marTop w:val="0"/>
      <w:marBottom w:val="0"/>
      <w:divBdr>
        <w:top w:val="none" w:sz="0" w:space="0" w:color="auto"/>
        <w:left w:val="none" w:sz="0" w:space="0" w:color="auto"/>
        <w:bottom w:val="none" w:sz="0" w:space="0" w:color="auto"/>
        <w:right w:val="none" w:sz="0" w:space="0" w:color="auto"/>
      </w:divBdr>
      <w:divsChild>
        <w:div w:id="21328021">
          <w:marLeft w:val="0"/>
          <w:marRight w:val="0"/>
          <w:marTop w:val="0"/>
          <w:marBottom w:val="120"/>
          <w:divBdr>
            <w:top w:val="none" w:sz="0" w:space="0" w:color="auto"/>
            <w:left w:val="none" w:sz="0" w:space="0" w:color="auto"/>
            <w:bottom w:val="none" w:sz="0" w:space="0" w:color="auto"/>
            <w:right w:val="none" w:sz="0" w:space="0" w:color="auto"/>
          </w:divBdr>
        </w:div>
      </w:divsChild>
    </w:div>
    <w:div w:id="665018118">
      <w:bodyDiv w:val="1"/>
      <w:marLeft w:val="0"/>
      <w:marRight w:val="0"/>
      <w:marTop w:val="0"/>
      <w:marBottom w:val="0"/>
      <w:divBdr>
        <w:top w:val="none" w:sz="0" w:space="0" w:color="auto"/>
        <w:left w:val="none" w:sz="0" w:space="0" w:color="auto"/>
        <w:bottom w:val="none" w:sz="0" w:space="0" w:color="auto"/>
        <w:right w:val="none" w:sz="0" w:space="0" w:color="auto"/>
      </w:divBdr>
    </w:div>
    <w:div w:id="668141198">
      <w:bodyDiv w:val="1"/>
      <w:marLeft w:val="0"/>
      <w:marRight w:val="0"/>
      <w:marTop w:val="0"/>
      <w:marBottom w:val="0"/>
      <w:divBdr>
        <w:top w:val="none" w:sz="0" w:space="0" w:color="auto"/>
        <w:left w:val="none" w:sz="0" w:space="0" w:color="auto"/>
        <w:bottom w:val="none" w:sz="0" w:space="0" w:color="auto"/>
        <w:right w:val="none" w:sz="0" w:space="0" w:color="auto"/>
      </w:divBdr>
    </w:div>
    <w:div w:id="697586026">
      <w:bodyDiv w:val="1"/>
      <w:marLeft w:val="0"/>
      <w:marRight w:val="0"/>
      <w:marTop w:val="0"/>
      <w:marBottom w:val="0"/>
      <w:divBdr>
        <w:top w:val="none" w:sz="0" w:space="0" w:color="auto"/>
        <w:left w:val="none" w:sz="0" w:space="0" w:color="auto"/>
        <w:bottom w:val="none" w:sz="0" w:space="0" w:color="auto"/>
        <w:right w:val="none" w:sz="0" w:space="0" w:color="auto"/>
      </w:divBdr>
    </w:div>
    <w:div w:id="728766831">
      <w:bodyDiv w:val="1"/>
      <w:marLeft w:val="0"/>
      <w:marRight w:val="0"/>
      <w:marTop w:val="0"/>
      <w:marBottom w:val="0"/>
      <w:divBdr>
        <w:top w:val="none" w:sz="0" w:space="0" w:color="auto"/>
        <w:left w:val="none" w:sz="0" w:space="0" w:color="auto"/>
        <w:bottom w:val="none" w:sz="0" w:space="0" w:color="auto"/>
        <w:right w:val="none" w:sz="0" w:space="0" w:color="auto"/>
      </w:divBdr>
    </w:div>
    <w:div w:id="1270509012">
      <w:bodyDiv w:val="1"/>
      <w:marLeft w:val="0"/>
      <w:marRight w:val="0"/>
      <w:marTop w:val="0"/>
      <w:marBottom w:val="0"/>
      <w:divBdr>
        <w:top w:val="none" w:sz="0" w:space="0" w:color="auto"/>
        <w:left w:val="none" w:sz="0" w:space="0" w:color="auto"/>
        <w:bottom w:val="none" w:sz="0" w:space="0" w:color="auto"/>
        <w:right w:val="none" w:sz="0" w:space="0" w:color="auto"/>
      </w:divBdr>
      <w:divsChild>
        <w:div w:id="592783024">
          <w:marLeft w:val="0"/>
          <w:marRight w:val="0"/>
          <w:marTop w:val="0"/>
          <w:marBottom w:val="120"/>
          <w:divBdr>
            <w:top w:val="none" w:sz="0" w:space="0" w:color="auto"/>
            <w:left w:val="none" w:sz="0" w:space="0" w:color="auto"/>
            <w:bottom w:val="none" w:sz="0" w:space="0" w:color="auto"/>
            <w:right w:val="none" w:sz="0" w:space="0" w:color="auto"/>
          </w:divBdr>
        </w:div>
      </w:divsChild>
    </w:div>
    <w:div w:id="1649478055">
      <w:bodyDiv w:val="1"/>
      <w:marLeft w:val="0"/>
      <w:marRight w:val="0"/>
      <w:marTop w:val="0"/>
      <w:marBottom w:val="0"/>
      <w:divBdr>
        <w:top w:val="none" w:sz="0" w:space="0" w:color="auto"/>
        <w:left w:val="none" w:sz="0" w:space="0" w:color="auto"/>
        <w:bottom w:val="none" w:sz="0" w:space="0" w:color="auto"/>
        <w:right w:val="none" w:sz="0" w:space="0" w:color="auto"/>
      </w:divBdr>
    </w:div>
    <w:div w:id="2010906787">
      <w:bodyDiv w:val="1"/>
      <w:marLeft w:val="0"/>
      <w:marRight w:val="0"/>
      <w:marTop w:val="0"/>
      <w:marBottom w:val="0"/>
      <w:divBdr>
        <w:top w:val="none" w:sz="0" w:space="0" w:color="auto"/>
        <w:left w:val="none" w:sz="0" w:space="0" w:color="auto"/>
        <w:bottom w:val="none" w:sz="0" w:space="0" w:color="auto"/>
        <w:right w:val="none" w:sz="0" w:space="0" w:color="auto"/>
      </w:divBdr>
    </w:div>
    <w:div w:id="2020809501">
      <w:bodyDiv w:val="1"/>
      <w:marLeft w:val="0"/>
      <w:marRight w:val="0"/>
      <w:marTop w:val="0"/>
      <w:marBottom w:val="0"/>
      <w:divBdr>
        <w:top w:val="none" w:sz="0" w:space="0" w:color="auto"/>
        <w:left w:val="none" w:sz="0" w:space="0" w:color="auto"/>
        <w:bottom w:val="none" w:sz="0" w:space="0" w:color="auto"/>
        <w:right w:val="none" w:sz="0" w:space="0" w:color="auto"/>
      </w:divBdr>
    </w:div>
    <w:div w:id="211945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12" Type="http://schemas.openxmlformats.org/officeDocument/2006/relationships/customXml" Target="../customXml/item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14</Value>
      <Value>319</Value>
      <Value>11</Value>
      <Value>5</Value>
      <Value>89</Value>
      <Value>274</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4D3JZ2TK2AEZ-1706065743-61983</_dlc_DocId>
    <_dlc_DocIdUrl xmlns="443b974f-4cf2-4f2b-8081-287a5ea837dc">
      <Url>https://elcacwo.sharepoint.com/sites/ITStaff/_layouts/15/DocIdRedir.aspx?ID=4D3JZ2TK2AEZ-1706065743-61983</Url>
      <Description>4D3JZ2TK2AEZ-1706065743-61983</Description>
    </_dlc_DocIdUrl>
  </documentManagement>
</p:properties>
</file>

<file path=customXml/item2.xml><?xml version="1.0" encoding="utf-8"?>
<?mso-contentType ?>
<PolicyDirtyBag xmlns="microsoft.office.server.policy.changes">
  <Microsoft.Office.RecordsManagement.PolicyFeatures.Expiration op="Delete"/>
</PolicyDirtyBag>
</file>

<file path=customXml/item3.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0507752-5647-477F-B356-A698275278E3}"/>
</file>

<file path=customXml/itemProps2.xml><?xml version="1.0" encoding="utf-8"?>
<ds:datastoreItem xmlns:ds="http://schemas.openxmlformats.org/officeDocument/2006/customXml" ds:itemID="{E0731152-C108-4D36-A18C-BAED26B8B631}"/>
</file>

<file path=customXml/itemProps3.xml><?xml version="1.0" encoding="utf-8"?>
<ds:datastoreItem xmlns:ds="http://schemas.openxmlformats.org/officeDocument/2006/customXml" ds:itemID="{7C304F18-479D-4A06-A2CD-89BE9FB66E49}"/>
</file>

<file path=customXml/itemProps4.xml><?xml version="1.0" encoding="utf-8"?>
<ds:datastoreItem xmlns:ds="http://schemas.openxmlformats.org/officeDocument/2006/customXml" ds:itemID="{9DF81290-0A0E-43A6-8E56-B1F69FF2D930}"/>
</file>

<file path=customXml/itemProps5.xml><?xml version="1.0" encoding="utf-8"?>
<ds:datastoreItem xmlns:ds="http://schemas.openxmlformats.org/officeDocument/2006/customXml" ds:itemID="{108BE489-1B8F-4A4E-A208-32A0532453DE}"/>
</file>

<file path=docProps/app.xml><?xml version="1.0" encoding="utf-8"?>
<Properties xmlns="http://schemas.openxmlformats.org/officeDocument/2006/extended-properties" xmlns:vt="http://schemas.openxmlformats.org/officeDocument/2006/docPropsVTypes">
  <Template>Normal</Template>
  <TotalTime>50</TotalTime>
  <Pages>4</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PV_1014_letter_doc.docx</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2014|d2486998-f741-48e0-a38a-8bd4fde9a812</vt:lpwstr>
  </property>
  <property fmtid="{D5CDD505-2E9C-101B-9397-08002B2CF9AE}" pid="4" name="pff9ff76d6d04245968fbeacd7773757">
    <vt:lpwstr>English|2a561fb9-8cee-4c70-9ce6-5f63a2094213</vt:lpwstr>
  </property>
  <property fmtid="{D5CDD505-2E9C-101B-9397-08002B2CF9AE}" pid="5" name="p0eec0248d09446db2b674e7726de702">
    <vt:lpwstr>Faith|c54059e8-fe50-4ec6-bf9f-35a8cc25efc7;Prayer|adeea4f9-58f1-4a10-9ea9-70708b661064</vt:lpwstr>
  </property>
  <property fmtid="{D5CDD505-2E9C-101B-9397-08002B2CF9AE}" pid="6" name="dbcb669f85a94c79882e4591e49db382">
    <vt:lpwstr>Prayer Ventures|bdb1df7c-d370-49b0-9479-2bd5f0d2be66</vt:lpwstr>
  </property>
  <property fmtid="{D5CDD505-2E9C-101B-9397-08002B2CF9AE}" pid="7" name="f4e18a6ced514bde9eff9825603cfd24">
    <vt:lpwstr>Rostered Leader|56169c40-0831-4ea5-a38d-f239aac3518f</vt:lpwstr>
  </property>
  <property fmtid="{D5CDD505-2E9C-101B-9397-08002B2CF9AE}" pid="8" name="Resource Category">
    <vt:lpwstr>274;#Prayer Ventures|bdb1df7c-d370-49b0-9479-2bd5f0d2be66</vt:lpwstr>
  </property>
  <property fmtid="{D5CDD505-2E9C-101B-9397-08002B2CF9AE}" pid="9" name="Resource Primary Audience">
    <vt:lpwstr>14;#Rostered Leader|56169c40-0831-4ea5-a38d-f239aac3518f</vt:lpwstr>
  </property>
  <property fmtid="{D5CDD505-2E9C-101B-9397-08002B2CF9AE}" pid="10" name="Resource Language">
    <vt:lpwstr>5;#English|2a561fb9-8cee-4c70-9ce6-5f63a2094213</vt:lpwstr>
  </property>
  <property fmtid="{D5CDD505-2E9C-101B-9397-08002B2CF9AE}" pid="11" name="Resource Interests">
    <vt:lpwstr>89;#Faith|c54059e8-fe50-4ec6-bf9f-35a8cc25efc7;#11;#Prayer|adeea4f9-58f1-4a10-9ea9-70708b661064</vt:lpwstr>
  </property>
  <property fmtid="{D5CDD505-2E9C-101B-9397-08002B2CF9AE}" pid="12" name="Resource Subcategory">
    <vt:lpwstr>319;#2014|d2486998-f741-48e0-a38a-8bd4fde9a812</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4634</vt:lpwstr>
  </property>
  <property fmtid="{D5CDD505-2E9C-101B-9397-08002B2CF9AE}" pid="17" name="_dlc_DocIdItemGuid">
    <vt:lpwstr>7b6156a7-15d7-467c-b8bb-3ebec45c64d1</vt:lpwstr>
  </property>
</Properties>
</file>