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9F36" w14:textId="77777777" w:rsidR="00037196" w:rsidRPr="00037196" w:rsidRDefault="00037196" w:rsidP="00D7767A">
      <w:pPr>
        <w:pStyle w:val="NoSpacing"/>
        <w:rPr>
          <w:rFonts w:ascii="Myriad Pro" w:hAnsi="Myriad Pro" w:cs="Myriad Arabic"/>
          <w:sz w:val="24"/>
          <w:szCs w:val="24"/>
        </w:rPr>
      </w:pPr>
      <w:bookmarkStart w:id="0" w:name="_GoBack"/>
      <w:bookmarkEnd w:id="0"/>
    </w:p>
    <w:p w14:paraId="555C9DAD" w14:textId="77777777" w:rsidR="00037196" w:rsidRPr="00037196" w:rsidRDefault="00037196" w:rsidP="00D7767A">
      <w:pPr>
        <w:pStyle w:val="NoSpacing"/>
        <w:rPr>
          <w:rFonts w:ascii="Myriad Pro" w:hAnsi="Myriad Pro" w:cs="Myriad Arabic"/>
          <w:sz w:val="24"/>
          <w:szCs w:val="24"/>
        </w:rPr>
      </w:pPr>
    </w:p>
    <w:p w14:paraId="4017624B" w14:textId="77777777" w:rsidR="00D7767A" w:rsidRPr="00037196" w:rsidRDefault="00D7767A" w:rsidP="00D7767A">
      <w:pPr>
        <w:pStyle w:val="NoSpacing"/>
        <w:rPr>
          <w:rFonts w:ascii="Myriad Pro" w:hAnsi="Myriad Pro" w:cs="Myriad Arabic"/>
          <w:sz w:val="24"/>
          <w:szCs w:val="24"/>
        </w:rPr>
      </w:pPr>
    </w:p>
    <w:p w14:paraId="5C22BE45" w14:textId="77777777" w:rsidR="00D7767A" w:rsidRPr="00037196" w:rsidRDefault="00D7767A" w:rsidP="00D7767A">
      <w:pPr>
        <w:pStyle w:val="NoSpacing"/>
        <w:rPr>
          <w:rFonts w:ascii="Myriad Pro" w:hAnsi="Myriad Pro" w:cs="Myriad Arabic"/>
          <w:sz w:val="24"/>
          <w:szCs w:val="24"/>
        </w:rPr>
      </w:pPr>
    </w:p>
    <w:p w14:paraId="3BEA53E7" w14:textId="77777777" w:rsidR="00D7767A" w:rsidRPr="00037196" w:rsidRDefault="00D7767A" w:rsidP="00D7767A">
      <w:pPr>
        <w:pStyle w:val="NoSpacing"/>
        <w:rPr>
          <w:rFonts w:ascii="Myriad Pro" w:hAnsi="Myriad Pro" w:cs="Myriad Arabic"/>
          <w:sz w:val="24"/>
          <w:szCs w:val="24"/>
        </w:rPr>
      </w:pPr>
    </w:p>
    <w:p w14:paraId="6A49A3ED" w14:textId="77777777" w:rsidR="004F7EDF" w:rsidRPr="00037196" w:rsidRDefault="004F7EDF" w:rsidP="00037196">
      <w:pPr>
        <w:pStyle w:val="NoSpacing"/>
        <w:jc w:val="center"/>
        <w:rPr>
          <w:rFonts w:ascii="Myriad Pro" w:hAnsi="Myriad Pro"/>
          <w:b/>
          <w:sz w:val="24"/>
          <w:szCs w:val="24"/>
        </w:rPr>
      </w:pPr>
      <w:r w:rsidRPr="00037196">
        <w:rPr>
          <w:rFonts w:ascii="Myriad Pro" w:hAnsi="Myriad Pro"/>
          <w:b/>
          <w:sz w:val="24"/>
          <w:szCs w:val="24"/>
        </w:rPr>
        <w:t>Temple Talk – Week 2</w:t>
      </w:r>
    </w:p>
    <w:p w14:paraId="2622B5E8" w14:textId="77777777" w:rsidR="004F7EDF" w:rsidRPr="00037196" w:rsidRDefault="004F7EDF" w:rsidP="004F7EDF">
      <w:pPr>
        <w:pStyle w:val="NoSpacing"/>
        <w:rPr>
          <w:rFonts w:ascii="Myriad Pro" w:hAnsi="Myriad Pro"/>
          <w:sz w:val="24"/>
          <w:szCs w:val="24"/>
        </w:rPr>
      </w:pPr>
    </w:p>
    <w:p w14:paraId="1CA953F5" w14:textId="77777777" w:rsidR="004F7EDF" w:rsidRPr="00037196" w:rsidRDefault="004F7EDF" w:rsidP="004F7EDF">
      <w:pPr>
        <w:pStyle w:val="NoSpacing"/>
        <w:rPr>
          <w:rFonts w:ascii="Myriad Pro" w:hAnsi="Myriad Pro"/>
          <w:sz w:val="24"/>
          <w:szCs w:val="24"/>
        </w:rPr>
      </w:pPr>
      <w:r w:rsidRPr="00037196">
        <w:rPr>
          <w:rFonts w:ascii="Myriad Pro" w:hAnsi="Myriad Pro"/>
          <w:sz w:val="24"/>
          <w:szCs w:val="24"/>
        </w:rPr>
        <w:t>A good temple talk is well-prepared, well-rehearsed, and to the point. It should last no longer than 3-4 minutes.</w:t>
      </w:r>
    </w:p>
    <w:p w14:paraId="2706AD34" w14:textId="77777777" w:rsidR="004F7EDF" w:rsidRPr="00037196" w:rsidRDefault="004F7EDF" w:rsidP="004F7EDF">
      <w:pPr>
        <w:pStyle w:val="NoSpacing"/>
        <w:rPr>
          <w:rFonts w:ascii="Myriad Pro" w:hAnsi="Myriad Pro"/>
          <w:sz w:val="24"/>
          <w:szCs w:val="24"/>
        </w:rPr>
      </w:pPr>
    </w:p>
    <w:p w14:paraId="462F7D81" w14:textId="77777777" w:rsidR="004F7EDF" w:rsidRPr="00037196" w:rsidRDefault="004F7EDF" w:rsidP="004F7EDF">
      <w:pPr>
        <w:pStyle w:val="NoSpacing"/>
        <w:rPr>
          <w:rFonts w:ascii="Myriad Pro" w:hAnsi="Myriad Pro"/>
          <w:sz w:val="24"/>
          <w:szCs w:val="24"/>
        </w:rPr>
      </w:pPr>
      <w:r w:rsidRPr="00037196">
        <w:rPr>
          <w:rFonts w:ascii="Myriad Pro" w:hAnsi="Myriad Pro"/>
          <w:sz w:val="24"/>
          <w:szCs w:val="24"/>
        </w:rPr>
        <w:t>This week’s Temple Talk provides the opportunity to inform the congregation specifically of three different ways in which &lt;congname&gt; is proclaiming God’s mighty acts in word and deed.  The person giving the Temple Talk should research and inform the congregation of one exciting ministry in each of these three areas:</w:t>
      </w:r>
    </w:p>
    <w:p w14:paraId="26EEA0FF" w14:textId="77777777" w:rsidR="004F7EDF" w:rsidRPr="00037196" w:rsidRDefault="004F7EDF" w:rsidP="004F7EDF">
      <w:pPr>
        <w:pStyle w:val="NoSpacing"/>
        <w:numPr>
          <w:ilvl w:val="0"/>
          <w:numId w:val="4"/>
        </w:numPr>
        <w:rPr>
          <w:rFonts w:ascii="Myriad Pro" w:hAnsi="Myriad Pro"/>
          <w:sz w:val="24"/>
          <w:szCs w:val="24"/>
        </w:rPr>
      </w:pPr>
      <w:r w:rsidRPr="00037196">
        <w:rPr>
          <w:rFonts w:ascii="Myriad Pro" w:hAnsi="Myriad Pro"/>
          <w:sz w:val="24"/>
          <w:szCs w:val="24"/>
        </w:rPr>
        <w:t>Within the congregation’s walls – a ministry that strengthens the faith of those already in the congregation.  This could be a ministry with youth, or a group for adults.</w:t>
      </w:r>
    </w:p>
    <w:p w14:paraId="2BA31607" w14:textId="77777777" w:rsidR="004F7EDF" w:rsidRPr="00037196" w:rsidRDefault="004F7EDF" w:rsidP="004F7EDF">
      <w:pPr>
        <w:pStyle w:val="NoSpacing"/>
        <w:numPr>
          <w:ilvl w:val="0"/>
          <w:numId w:val="4"/>
        </w:numPr>
        <w:rPr>
          <w:rFonts w:ascii="Myriad Pro" w:hAnsi="Myriad Pro"/>
          <w:sz w:val="24"/>
          <w:szCs w:val="24"/>
        </w:rPr>
      </w:pPr>
      <w:r w:rsidRPr="00037196">
        <w:rPr>
          <w:rFonts w:ascii="Myriad Pro" w:hAnsi="Myriad Pro"/>
          <w:sz w:val="24"/>
          <w:szCs w:val="24"/>
        </w:rPr>
        <w:t xml:space="preserve">Within the community – a ministry through which the congregation addresses the needs of those in the community. </w:t>
      </w:r>
    </w:p>
    <w:p w14:paraId="2A90D7A5" w14:textId="77777777" w:rsidR="004F7EDF" w:rsidRPr="00037196" w:rsidRDefault="004F7EDF" w:rsidP="004F7EDF">
      <w:pPr>
        <w:pStyle w:val="NoSpacing"/>
        <w:numPr>
          <w:ilvl w:val="0"/>
          <w:numId w:val="4"/>
        </w:numPr>
        <w:rPr>
          <w:rFonts w:ascii="Myriad Pro" w:hAnsi="Myriad Pro"/>
          <w:sz w:val="24"/>
          <w:szCs w:val="24"/>
        </w:rPr>
      </w:pPr>
      <w:r w:rsidRPr="00037196">
        <w:rPr>
          <w:rFonts w:ascii="Myriad Pro" w:hAnsi="Myriad Pro"/>
          <w:sz w:val="24"/>
          <w:szCs w:val="24"/>
        </w:rPr>
        <w:t>Across the country or around the world – a ministry that the congregation supports that proclaims God’s love far from the congregation’s immediate community.  This could be a ministry done by the denomination, or a specific ministry with which the congregation partners.</w:t>
      </w:r>
    </w:p>
    <w:p w14:paraId="11ADAB43" w14:textId="77777777" w:rsidR="004F7EDF" w:rsidRPr="00037196" w:rsidRDefault="004F7EDF" w:rsidP="004F7EDF">
      <w:pPr>
        <w:pStyle w:val="NoSpacing"/>
        <w:rPr>
          <w:rFonts w:ascii="Myriad Pro" w:hAnsi="Myriad Pro"/>
          <w:sz w:val="24"/>
          <w:szCs w:val="24"/>
        </w:rPr>
      </w:pPr>
    </w:p>
    <w:p w14:paraId="4E8FE668" w14:textId="77777777" w:rsidR="004F7EDF" w:rsidRPr="00037196" w:rsidRDefault="004F7EDF" w:rsidP="004F7EDF">
      <w:pPr>
        <w:pStyle w:val="NoSpacing"/>
        <w:rPr>
          <w:rFonts w:ascii="Myriad Pro" w:hAnsi="Myriad Pro"/>
          <w:sz w:val="24"/>
          <w:szCs w:val="24"/>
        </w:rPr>
      </w:pPr>
      <w:r w:rsidRPr="00037196">
        <w:rPr>
          <w:rFonts w:ascii="Myriad Pro" w:hAnsi="Myriad Pro"/>
          <w:sz w:val="24"/>
          <w:szCs w:val="24"/>
        </w:rPr>
        <w:t>The temple talk should begin by informing people that it is because of their giving that &lt;congname&gt; is able to proclaim God’s love locally and around the world.  Then the three examples should be described.  Finally, the speaker should thank the worshipers for their past giving, which has made all of this possible.</w:t>
      </w:r>
    </w:p>
    <w:p w14:paraId="0186FF0C" w14:textId="77777777" w:rsidR="004F7EDF" w:rsidRPr="00037196" w:rsidRDefault="004F7EDF" w:rsidP="004F7EDF">
      <w:pPr>
        <w:pStyle w:val="NoSpacing"/>
        <w:rPr>
          <w:rFonts w:ascii="Myriad Pro" w:hAnsi="Myriad Pro"/>
          <w:sz w:val="24"/>
          <w:szCs w:val="24"/>
        </w:rPr>
      </w:pPr>
    </w:p>
    <w:p w14:paraId="32F32BFA" w14:textId="77777777" w:rsidR="004F7EDF" w:rsidRPr="00037196" w:rsidRDefault="004F7EDF" w:rsidP="004F7EDF">
      <w:pPr>
        <w:pStyle w:val="NoSpacing"/>
        <w:rPr>
          <w:rFonts w:ascii="Myriad Pro" w:hAnsi="Myriad Pro"/>
          <w:sz w:val="24"/>
          <w:szCs w:val="24"/>
        </w:rPr>
      </w:pPr>
      <w:r w:rsidRPr="00037196">
        <w:rPr>
          <w:rFonts w:ascii="Myriad Pro" w:hAnsi="Myriad Pro"/>
          <w:sz w:val="24"/>
          <w:szCs w:val="24"/>
        </w:rPr>
        <w:t xml:space="preserve">Obviously, to describe these three in just a few minutes will require the speaker to give only a few details.  This is to be preferred over a Temple Talk that goes on for too many minutes. </w:t>
      </w:r>
    </w:p>
    <w:p w14:paraId="35EAEDA3" w14:textId="77777777" w:rsidR="004F7EDF" w:rsidRPr="00037196" w:rsidRDefault="004F7EDF" w:rsidP="004F7EDF">
      <w:pPr>
        <w:rPr>
          <w:rFonts w:ascii="Myriad Pro" w:hAnsi="Myriad Pro"/>
          <w:sz w:val="24"/>
          <w:szCs w:val="24"/>
        </w:rPr>
      </w:pPr>
    </w:p>
    <w:p w14:paraId="6069DA5B" w14:textId="3D4D9464" w:rsidR="00BB5BC4" w:rsidRPr="00037196" w:rsidRDefault="00BB5BC4" w:rsidP="004F7EDF">
      <w:pPr>
        <w:pStyle w:val="NoSpacing"/>
        <w:rPr>
          <w:rFonts w:ascii="Myriad Pro" w:hAnsi="Myriad Pro"/>
          <w:sz w:val="24"/>
          <w:szCs w:val="24"/>
        </w:rPr>
      </w:pPr>
    </w:p>
    <w:sectPr w:rsidR="00BB5BC4" w:rsidRPr="0003719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4563C" w14:textId="77777777" w:rsidR="0032599D" w:rsidRDefault="0032599D" w:rsidP="00D7767A">
      <w:pPr>
        <w:spacing w:after="0" w:line="240" w:lineRule="auto"/>
      </w:pPr>
      <w:r>
        <w:separator/>
      </w:r>
    </w:p>
  </w:endnote>
  <w:endnote w:type="continuationSeparator" w:id="0">
    <w:p w14:paraId="3CE4BA89" w14:textId="77777777" w:rsidR="0032599D" w:rsidRDefault="0032599D" w:rsidP="00D7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yriad Pro">
    <w:altName w:val="Segoe UI"/>
    <w:charset w:val="00"/>
    <w:family w:val="auto"/>
    <w:pitch w:val="variable"/>
    <w:sig w:usb0="20000287" w:usb1="00000001" w:usb2="00000000" w:usb3="00000000" w:csb0="0000019F" w:csb1="00000000"/>
  </w:font>
  <w:font w:name="Myriad Arabic">
    <w:charset w:val="00"/>
    <w:family w:val="auto"/>
    <w:pitch w:val="variable"/>
    <w:sig w:usb0="00002007" w:usb1="00000000" w:usb2="00000000" w:usb3="00000000" w:csb0="0000004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2F88C" w14:textId="77777777" w:rsidR="0032599D" w:rsidRDefault="0032599D" w:rsidP="00D7767A">
      <w:pPr>
        <w:spacing w:after="0" w:line="240" w:lineRule="auto"/>
      </w:pPr>
      <w:r>
        <w:separator/>
      </w:r>
    </w:p>
  </w:footnote>
  <w:footnote w:type="continuationSeparator" w:id="0">
    <w:p w14:paraId="08B7746B" w14:textId="77777777" w:rsidR="0032599D" w:rsidRDefault="0032599D" w:rsidP="00D77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8E9BD" w14:textId="77777777" w:rsidR="00D7767A" w:rsidRDefault="00262896">
    <w:pPr>
      <w:pStyle w:val="Header"/>
    </w:pPr>
    <w:r>
      <w:rPr>
        <w:noProof/>
      </w:rPr>
      <w:drawing>
        <wp:inline distT="0" distB="0" distL="0" distR="0" wp14:anchorId="701659DA" wp14:editId="2481EF51">
          <wp:extent cx="5943600" cy="855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M Logo Outlines No Tag.eps"/>
                  <pic:cNvPicPr/>
                </pic:nvPicPr>
                <pic:blipFill>
                  <a:blip r:embed="rId1">
                    <a:extLst>
                      <a:ext uri="{28A0092B-C50C-407E-A947-70E740481C1C}">
                        <a14:useLocalDpi xmlns:a14="http://schemas.microsoft.com/office/drawing/2010/main" val="0"/>
                      </a:ext>
                    </a:extLst>
                  </a:blip>
                  <a:stretch>
                    <a:fillRect/>
                  </a:stretch>
                </pic:blipFill>
                <pic:spPr>
                  <a:xfrm>
                    <a:off x="0" y="0"/>
                    <a:ext cx="5943600" cy="855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B4C8F"/>
    <w:multiLevelType w:val="hybridMultilevel"/>
    <w:tmpl w:val="B3CE5A80"/>
    <w:lvl w:ilvl="0" w:tplc="501CB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F30C1"/>
    <w:multiLevelType w:val="hybridMultilevel"/>
    <w:tmpl w:val="3CA4E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816109"/>
    <w:multiLevelType w:val="hybridMultilevel"/>
    <w:tmpl w:val="C890F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BB74A4"/>
    <w:multiLevelType w:val="hybridMultilevel"/>
    <w:tmpl w:val="1D522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7A"/>
    <w:rsid w:val="00002E56"/>
    <w:rsid w:val="00037196"/>
    <w:rsid w:val="00262896"/>
    <w:rsid w:val="0032599D"/>
    <w:rsid w:val="003F75E7"/>
    <w:rsid w:val="004A061A"/>
    <w:rsid w:val="004C7482"/>
    <w:rsid w:val="004F7EDF"/>
    <w:rsid w:val="0059136B"/>
    <w:rsid w:val="00A57362"/>
    <w:rsid w:val="00A72713"/>
    <w:rsid w:val="00BB5BC4"/>
    <w:rsid w:val="00C45AEF"/>
    <w:rsid w:val="00CC5E96"/>
    <w:rsid w:val="00D37D64"/>
    <w:rsid w:val="00D7767A"/>
    <w:rsid w:val="00D85555"/>
    <w:rsid w:val="00FF4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98BBC3"/>
  <w14:defaultImageDpi w14:val="300"/>
  <w15:docId w15:val="{EFE786F5-41C1-4AC2-A6A6-F8D6C437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67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67A"/>
    <w:rPr>
      <w:rFonts w:eastAsiaTheme="minorHAnsi"/>
      <w:sz w:val="22"/>
      <w:szCs w:val="22"/>
    </w:rPr>
  </w:style>
  <w:style w:type="paragraph" w:styleId="Header">
    <w:name w:val="header"/>
    <w:basedOn w:val="Normal"/>
    <w:link w:val="HeaderChar"/>
    <w:uiPriority w:val="99"/>
    <w:unhideWhenUsed/>
    <w:rsid w:val="00D776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7767A"/>
    <w:rPr>
      <w:rFonts w:eastAsiaTheme="minorHAnsi"/>
      <w:sz w:val="22"/>
      <w:szCs w:val="22"/>
    </w:rPr>
  </w:style>
  <w:style w:type="paragraph" w:styleId="Footer">
    <w:name w:val="footer"/>
    <w:basedOn w:val="Normal"/>
    <w:link w:val="FooterChar"/>
    <w:uiPriority w:val="99"/>
    <w:unhideWhenUsed/>
    <w:rsid w:val="00D776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7767A"/>
    <w:rPr>
      <w:rFonts w:eastAsiaTheme="minorHAnsi"/>
      <w:sz w:val="22"/>
      <w:szCs w:val="22"/>
    </w:rPr>
  </w:style>
  <w:style w:type="paragraph" w:styleId="BalloonText">
    <w:name w:val="Balloon Text"/>
    <w:basedOn w:val="Normal"/>
    <w:link w:val="BalloonTextChar"/>
    <w:uiPriority w:val="99"/>
    <w:semiHidden/>
    <w:unhideWhenUsed/>
    <w:rsid w:val="00D7767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767A"/>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FF43AD"/>
    <w:rPr>
      <w:sz w:val="16"/>
      <w:szCs w:val="16"/>
    </w:rPr>
  </w:style>
  <w:style w:type="paragraph" w:styleId="CommentText">
    <w:name w:val="annotation text"/>
    <w:basedOn w:val="Normal"/>
    <w:link w:val="CommentTextChar"/>
    <w:uiPriority w:val="99"/>
    <w:semiHidden/>
    <w:unhideWhenUsed/>
    <w:rsid w:val="00FF43AD"/>
    <w:pPr>
      <w:spacing w:line="240" w:lineRule="auto"/>
    </w:pPr>
    <w:rPr>
      <w:sz w:val="20"/>
      <w:szCs w:val="20"/>
    </w:rPr>
  </w:style>
  <w:style w:type="character" w:customStyle="1" w:styleId="CommentTextChar">
    <w:name w:val="Comment Text Char"/>
    <w:basedOn w:val="DefaultParagraphFont"/>
    <w:link w:val="CommentText"/>
    <w:uiPriority w:val="99"/>
    <w:semiHidden/>
    <w:rsid w:val="00FF43AD"/>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FF43AD"/>
    <w:rPr>
      <w:b/>
      <w:bCs/>
    </w:rPr>
  </w:style>
  <w:style w:type="character" w:customStyle="1" w:styleId="CommentSubjectChar">
    <w:name w:val="Comment Subject Char"/>
    <w:basedOn w:val="CommentTextChar"/>
    <w:link w:val="CommentSubject"/>
    <w:uiPriority w:val="99"/>
    <w:semiHidden/>
    <w:rsid w:val="00FF43AD"/>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111</Value>
      <Value>19</Value>
      <Value>515</Value>
      <Value>115</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4D3JZ2TK2AEZ-1706065743-61838</_dlc_DocId>
    <_dlc_DocIdUrl xmlns="443b974f-4cf2-4f2b-8081-287a5ea837dc">
      <Url>https://elcacwo.sharepoint.com/sites/ITStaff/_layouts/15/DocIdRedir.aspx?ID=4D3JZ2TK2AEZ-1706065743-61838</Url>
      <Description>4D3JZ2TK2AEZ-1706065743-61838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65AC5B-D9D9-415F-B9B5-75DDCBF64E18}"/>
</file>

<file path=customXml/itemProps2.xml><?xml version="1.0" encoding="utf-8"?>
<ds:datastoreItem xmlns:ds="http://schemas.openxmlformats.org/officeDocument/2006/customXml" ds:itemID="{F8FBBF38-6D2A-462A-B55E-26D54617B06C}"/>
</file>

<file path=customXml/itemProps3.xml><?xml version="1.0" encoding="utf-8"?>
<ds:datastoreItem xmlns:ds="http://schemas.openxmlformats.org/officeDocument/2006/customXml" ds:itemID="{4C7735C2-01FA-4AC3-B0C7-A5022258046A}"/>
</file>

<file path=customXml/itemProps4.xml><?xml version="1.0" encoding="utf-8"?>
<ds:datastoreItem xmlns:ds="http://schemas.openxmlformats.org/officeDocument/2006/customXml" ds:itemID="{05705764-DAC2-4881-A9F2-D4AF0B346F67}"/>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Talk 2</dc:title>
  <dc:creator>Kevin Dragseth</dc:creator>
  <cp:lastModifiedBy>Charles Lane</cp:lastModifiedBy>
  <cp:revision>2</cp:revision>
  <dcterms:created xsi:type="dcterms:W3CDTF">2019-06-13T13:06:00Z</dcterms:created>
  <dcterms:modified xsi:type="dcterms:W3CDTF">2019-06-13T13:06:00Z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God’s Great Mercy|28e2699b-411d-4664-8b35-8ccb992fb3df</vt:lpwstr>
  </property>
  <property fmtid="{D5CDD505-2E9C-101B-9397-08002B2CF9AE}" pid="5" name="p0eec0248d09446db2b674e7726de702">
    <vt:lpwstr>Stewardship|10684436-ee50-434c-82cf-408426bbb22b</vt:lpwstr>
  </property>
  <property fmtid="{D5CDD505-2E9C-101B-9397-08002B2CF9AE}" pid="6" name="dbcb669f85a94c79882e4591e49db382">
    <vt:lpwstr>Stewardship|e5e610e0-ce00-485a-bbf5-f4aa49ae5f29</vt:lpwstr>
  </property>
  <property fmtid="{D5CDD505-2E9C-101B-9397-08002B2CF9AE}" pid="7" name="f4e18a6ced514bde9eff9825603cfd24">
    <vt:lpwstr>Member|a0e929f6-0728-46ab-beb4-b4e20508ce60</vt:lpwstr>
  </property>
  <property fmtid="{D5CDD505-2E9C-101B-9397-08002B2CF9AE}" pid="8" name="Resource Category">
    <vt:lpwstr>111;#Stewardship|e5e610e0-ce00-485a-bbf5-f4aa49ae5f29</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115;#Stewardship|10684436-ee50-434c-82cf-408426bbb22b</vt:lpwstr>
  </property>
  <property fmtid="{D5CDD505-2E9C-101B-9397-08002B2CF9AE}" pid="12" name="Resource Subcategory">
    <vt:lpwstr>515;#God’s Great Mercy|28e2699b-411d-4664-8b35-8ccb992fb3df</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8b4633e0-e339-4ef2-8df3-a043f9012779,4;</vt:lpwstr>
  </property>
  <property fmtid="{D5CDD505-2E9C-101B-9397-08002B2CF9AE}" pid="16" name="Metrics File with Extension">
    <vt:lpwstr>4500</vt:lpwstr>
  </property>
  <property fmtid="{D5CDD505-2E9C-101B-9397-08002B2CF9AE}" pid="17" name="_dlc_DocIdItemGuid">
    <vt:lpwstr>21d26c74-2c9e-45b0-bfb1-c2a9bc0f9e58</vt:lpwstr>
  </property>
</Properties>
</file>