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5716" w14:textId="560B7900" w:rsidR="003C4C89" w:rsidRPr="00F74150" w:rsidRDefault="003C4C89" w:rsidP="00BF2243">
      <w:pPr>
        <w:widowControl w:val="0"/>
        <w:autoSpaceDE w:val="0"/>
        <w:autoSpaceDN w:val="0"/>
        <w:adjustRightInd w:val="0"/>
        <w:spacing w:after="240"/>
        <w:jc w:val="center"/>
        <w:rPr>
          <w:rFonts w:ascii="Myriad Pro" w:hAnsi="Myriad Pro" w:cs="Times"/>
          <w:i/>
          <w:color w:val="808080" w:themeColor="background1" w:themeShade="80"/>
          <w:sz w:val="28"/>
          <w:szCs w:val="28"/>
        </w:rPr>
      </w:pPr>
      <w:r w:rsidRPr="00F74150">
        <w:rPr>
          <w:rFonts w:ascii="Myriad Pro" w:hAnsi="Myriad Pro" w:cs="Times"/>
          <w:i/>
          <w:iCs/>
          <w:color w:val="808080" w:themeColor="background1" w:themeShade="80"/>
          <w:sz w:val="28"/>
          <w:szCs w:val="28"/>
        </w:rPr>
        <w:t>“</w:t>
      </w:r>
      <w:r w:rsidR="00BF2243" w:rsidRPr="00F74150">
        <w:rPr>
          <w:rFonts w:ascii="Myriad Pro" w:hAnsi="Myriad Pro" w:cs="Times"/>
          <w:i/>
          <w:iCs/>
          <w:color w:val="808080" w:themeColor="background1" w:themeShade="80"/>
          <w:sz w:val="28"/>
          <w:szCs w:val="28"/>
        </w:rPr>
        <w:t>…in order that you may proclaim the mighty acts of him who called you out of darkness into his marvelous light.”</w:t>
      </w:r>
      <w:r w:rsidR="00BF2243" w:rsidRPr="00F74150">
        <w:rPr>
          <w:rFonts w:ascii="Myriad Pro" w:hAnsi="Myriad Pro" w:cs="Times"/>
          <w:i/>
          <w:color w:val="808080" w:themeColor="background1" w:themeShade="80"/>
          <w:sz w:val="28"/>
          <w:szCs w:val="28"/>
        </w:rPr>
        <w:br/>
      </w:r>
      <w:r w:rsidRPr="00F74150">
        <w:rPr>
          <w:rFonts w:ascii="Myriad Pro" w:hAnsi="Myriad Pro" w:cs="Times"/>
          <w:i/>
          <w:iCs/>
          <w:color w:val="808080" w:themeColor="background1" w:themeShade="80"/>
          <w:sz w:val="28"/>
          <w:szCs w:val="28"/>
        </w:rPr>
        <w:t>– I Peter 2:9</w:t>
      </w:r>
    </w:p>
    <w:p w14:paraId="7BABA70D" w14:textId="77777777" w:rsidR="00BF2243" w:rsidRPr="00F74150" w:rsidRDefault="00BF2243" w:rsidP="00BF2243">
      <w:pPr>
        <w:widowControl w:val="0"/>
        <w:autoSpaceDE w:val="0"/>
        <w:autoSpaceDN w:val="0"/>
        <w:adjustRightInd w:val="0"/>
        <w:spacing w:after="240"/>
        <w:rPr>
          <w:rFonts w:ascii="Myriad Pro" w:hAnsi="Myriad Pro" w:cs="Times"/>
          <w:sz w:val="28"/>
          <w:szCs w:val="28"/>
        </w:rPr>
      </w:pPr>
      <w:r w:rsidRPr="00F74150">
        <w:rPr>
          <w:rFonts w:ascii="Myriad Pro" w:hAnsi="Myriad Pro" w:cs="Times"/>
          <w:sz w:val="28"/>
          <w:szCs w:val="28"/>
        </w:rPr>
        <w:t>God has made us God’s own people “in order that” we might proclaim through word and deed all that God has done in our lives. We do that individually as we live our faith in our daily lives. We also do that collectively in our congregation.</w:t>
      </w:r>
    </w:p>
    <w:p w14:paraId="0334A98B" w14:textId="44A45BFD" w:rsidR="00BF2243" w:rsidRPr="00F74150" w:rsidRDefault="00BF2243" w:rsidP="00BF2243">
      <w:pPr>
        <w:widowControl w:val="0"/>
        <w:autoSpaceDE w:val="0"/>
        <w:autoSpaceDN w:val="0"/>
        <w:adjustRightInd w:val="0"/>
        <w:spacing w:after="240"/>
        <w:rPr>
          <w:rFonts w:ascii="Myriad Pro" w:hAnsi="Myriad Pro" w:cs="Times"/>
          <w:sz w:val="28"/>
          <w:szCs w:val="28"/>
        </w:rPr>
      </w:pPr>
      <w:r w:rsidRPr="00F74150">
        <w:rPr>
          <w:rFonts w:ascii="Myriad Pro" w:hAnsi="Myriad Pro" w:cs="Times"/>
          <w:sz w:val="28"/>
          <w:szCs w:val="28"/>
        </w:rPr>
        <w:t xml:space="preserve">Our congregation proclaims God’s mighty acts within our walls through worship, through Christian education for our children and youth, through </w:t>
      </w:r>
      <w:r w:rsidR="00801263" w:rsidRPr="00F74150">
        <w:rPr>
          <w:rFonts w:ascii="Myriad Pro" w:hAnsi="Myriad Pro" w:cs="Times"/>
          <w:sz w:val="28"/>
          <w:szCs w:val="28"/>
        </w:rPr>
        <w:t xml:space="preserve">the many groups </w:t>
      </w:r>
      <w:r w:rsidRPr="00F74150">
        <w:rPr>
          <w:rFonts w:ascii="Myriad Pro" w:hAnsi="Myriad Pro" w:cs="Times"/>
          <w:sz w:val="28"/>
          <w:szCs w:val="28"/>
        </w:rPr>
        <w:t>that meet to learn and serve. Our congregation proclaims God’s mighty acts in our community as we make a difference for good in the lives of people around us who are in need. Our congregation proclaims God’s mighty acts across our country and around the world as we support important ministries that are making a difference near and far.</w:t>
      </w:r>
    </w:p>
    <w:p w14:paraId="1658EAE0" w14:textId="77777777" w:rsidR="003C4C89" w:rsidRPr="00F74150" w:rsidRDefault="00BF2243" w:rsidP="003C4C89">
      <w:pPr>
        <w:widowControl w:val="0"/>
        <w:autoSpaceDE w:val="0"/>
        <w:autoSpaceDN w:val="0"/>
        <w:adjustRightInd w:val="0"/>
        <w:spacing w:after="240"/>
        <w:rPr>
          <w:rFonts w:ascii="Myriad Pro" w:hAnsi="Myriad Pro" w:cs="Times"/>
          <w:sz w:val="28"/>
          <w:szCs w:val="28"/>
        </w:rPr>
      </w:pPr>
      <w:r w:rsidRPr="00F74150">
        <w:rPr>
          <w:rFonts w:ascii="Myriad Pro" w:hAnsi="Myriad Pro" w:cs="Times"/>
          <w:sz w:val="28"/>
          <w:szCs w:val="28"/>
        </w:rPr>
        <w:t>Your giving to our congregation makes all of this possible. Because of you, we “proclaim the mighty acts of him” who called us out of darkness into his marvelous light.</w:t>
      </w:r>
    </w:p>
    <w:p w14:paraId="2B277A91" w14:textId="77777777" w:rsidR="00F74150" w:rsidRDefault="00F74150" w:rsidP="00BF2243">
      <w:pPr>
        <w:widowControl w:val="0"/>
        <w:autoSpaceDE w:val="0"/>
        <w:autoSpaceDN w:val="0"/>
        <w:adjustRightInd w:val="0"/>
        <w:spacing w:after="240"/>
        <w:jc w:val="center"/>
        <w:rPr>
          <w:rFonts w:ascii="Myriad Pro" w:hAnsi="Myriad Pro" w:cs="Times"/>
          <w:i/>
          <w:iCs/>
          <w:color w:val="808080" w:themeColor="background1" w:themeShade="80"/>
          <w:sz w:val="28"/>
          <w:szCs w:val="28"/>
        </w:rPr>
      </w:pPr>
    </w:p>
    <w:p w14:paraId="6C3761C0" w14:textId="40C04518" w:rsidR="00BF2243" w:rsidRPr="00F74150" w:rsidRDefault="00BF2243" w:rsidP="00BF2243">
      <w:pPr>
        <w:widowControl w:val="0"/>
        <w:autoSpaceDE w:val="0"/>
        <w:autoSpaceDN w:val="0"/>
        <w:adjustRightInd w:val="0"/>
        <w:spacing w:after="240"/>
        <w:jc w:val="center"/>
        <w:rPr>
          <w:rFonts w:ascii="Myriad Pro" w:hAnsi="Myriad Pro" w:cs="Times"/>
          <w:i/>
          <w:color w:val="808080" w:themeColor="background1" w:themeShade="80"/>
          <w:sz w:val="28"/>
          <w:szCs w:val="28"/>
        </w:rPr>
      </w:pPr>
      <w:bookmarkStart w:id="0" w:name="_GoBack"/>
      <w:bookmarkEnd w:id="0"/>
      <w:r w:rsidRPr="00F74150">
        <w:rPr>
          <w:rFonts w:ascii="Myriad Pro" w:hAnsi="Myriad Pro" w:cs="Times"/>
          <w:i/>
          <w:iCs/>
          <w:color w:val="808080" w:themeColor="background1" w:themeShade="80"/>
          <w:sz w:val="28"/>
          <w:szCs w:val="28"/>
        </w:rPr>
        <w:t>“…in order that you may proclaim the mighty acts of him who called you out of darkness into his marvelous light.”</w:t>
      </w:r>
      <w:r w:rsidRPr="00F74150">
        <w:rPr>
          <w:rFonts w:ascii="Myriad Pro" w:hAnsi="Myriad Pro" w:cs="Times"/>
          <w:i/>
          <w:color w:val="808080" w:themeColor="background1" w:themeShade="80"/>
          <w:sz w:val="28"/>
          <w:szCs w:val="28"/>
        </w:rPr>
        <w:br/>
      </w:r>
      <w:r w:rsidRPr="00F74150">
        <w:rPr>
          <w:rFonts w:ascii="Myriad Pro" w:hAnsi="Myriad Pro" w:cs="Times"/>
          <w:i/>
          <w:iCs/>
          <w:color w:val="808080" w:themeColor="background1" w:themeShade="80"/>
          <w:sz w:val="28"/>
          <w:szCs w:val="28"/>
        </w:rPr>
        <w:t>– I Peter 2:9</w:t>
      </w:r>
    </w:p>
    <w:p w14:paraId="23ADF372" w14:textId="77777777" w:rsidR="00BF2243" w:rsidRPr="00F74150" w:rsidRDefault="00BF2243" w:rsidP="00BF2243">
      <w:pPr>
        <w:widowControl w:val="0"/>
        <w:autoSpaceDE w:val="0"/>
        <w:autoSpaceDN w:val="0"/>
        <w:adjustRightInd w:val="0"/>
        <w:spacing w:after="240"/>
        <w:rPr>
          <w:rFonts w:ascii="Myriad Pro" w:hAnsi="Myriad Pro" w:cs="Times"/>
          <w:sz w:val="28"/>
          <w:szCs w:val="28"/>
        </w:rPr>
      </w:pPr>
      <w:r w:rsidRPr="00F74150">
        <w:rPr>
          <w:rFonts w:ascii="Myriad Pro" w:hAnsi="Myriad Pro" w:cs="Times"/>
          <w:sz w:val="28"/>
          <w:szCs w:val="28"/>
        </w:rPr>
        <w:t>God has made us God’s own people “in order that” we might proclaim through word and deed all that God has done in our lives. We do that individually as we live our faith in our daily lives. We also do that collectively in our congregation.</w:t>
      </w:r>
    </w:p>
    <w:p w14:paraId="63611715" w14:textId="67C468A7" w:rsidR="00BF2243" w:rsidRPr="00F74150" w:rsidRDefault="00BF2243" w:rsidP="00BF2243">
      <w:pPr>
        <w:widowControl w:val="0"/>
        <w:autoSpaceDE w:val="0"/>
        <w:autoSpaceDN w:val="0"/>
        <w:adjustRightInd w:val="0"/>
        <w:spacing w:after="240"/>
        <w:rPr>
          <w:rFonts w:ascii="Myriad Pro" w:hAnsi="Myriad Pro" w:cs="Times"/>
          <w:sz w:val="28"/>
          <w:szCs w:val="28"/>
        </w:rPr>
      </w:pPr>
      <w:r w:rsidRPr="00F74150">
        <w:rPr>
          <w:rFonts w:ascii="Myriad Pro" w:hAnsi="Myriad Pro" w:cs="Times"/>
          <w:sz w:val="28"/>
          <w:szCs w:val="28"/>
        </w:rPr>
        <w:t>Our congregation proclaims God’s mighty acts within our walls through worship, through Christian education for our children and youth</w:t>
      </w:r>
      <w:r w:rsidR="00801263" w:rsidRPr="00F74150">
        <w:rPr>
          <w:rFonts w:ascii="Myriad Pro" w:hAnsi="Myriad Pro" w:cs="Times"/>
          <w:sz w:val="28"/>
          <w:szCs w:val="28"/>
        </w:rPr>
        <w:t xml:space="preserve">, through the many groups </w:t>
      </w:r>
      <w:r w:rsidRPr="00F74150">
        <w:rPr>
          <w:rFonts w:ascii="Myriad Pro" w:hAnsi="Myriad Pro" w:cs="Times"/>
          <w:sz w:val="28"/>
          <w:szCs w:val="28"/>
        </w:rPr>
        <w:t>that meet to learn and serve. Our congregation proclaims God’s mighty acts in our community as we make a difference for good in the lives of people around us who are in need. Our congregation proclaims God’s mighty acts across our country and around the world as we support important ministries that are making a difference near and far.</w:t>
      </w:r>
    </w:p>
    <w:p w14:paraId="1EBF6316" w14:textId="77777777" w:rsidR="00BF2243" w:rsidRPr="00F74150" w:rsidRDefault="00BF2243" w:rsidP="003C4C89">
      <w:pPr>
        <w:widowControl w:val="0"/>
        <w:autoSpaceDE w:val="0"/>
        <w:autoSpaceDN w:val="0"/>
        <w:adjustRightInd w:val="0"/>
        <w:spacing w:after="240"/>
        <w:rPr>
          <w:rFonts w:ascii="Myriad Pro" w:hAnsi="Myriad Pro" w:cs="Times"/>
          <w:sz w:val="28"/>
          <w:szCs w:val="28"/>
        </w:rPr>
      </w:pPr>
      <w:r w:rsidRPr="00F74150">
        <w:rPr>
          <w:rFonts w:ascii="Myriad Pro" w:hAnsi="Myriad Pro" w:cs="Times"/>
          <w:sz w:val="28"/>
          <w:szCs w:val="28"/>
        </w:rPr>
        <w:t>Your giving to our congregation makes all of this possible. Because of you, we “proclaim the mighty acts of him” who called us out of darkness into his marvelous light.</w:t>
      </w:r>
    </w:p>
    <w:sectPr w:rsidR="00BF2243" w:rsidRPr="00F74150" w:rsidSect="003C4C89">
      <w:headerReference w:type="even" r:id="rId7"/>
      <w:headerReference w:type="default" r:id="rId8"/>
      <w:footerReference w:type="default" r:id="rId9"/>
      <w:pgSz w:w="20160" w:h="12240" w:orient="landscape"/>
      <w:pgMar w:top="1800" w:right="1440" w:bottom="1440" w:left="144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D65F3" w14:textId="77777777" w:rsidR="00D01923" w:rsidRDefault="00D01923" w:rsidP="003C4C89">
      <w:r>
        <w:separator/>
      </w:r>
    </w:p>
  </w:endnote>
  <w:endnote w:type="continuationSeparator" w:id="0">
    <w:p w14:paraId="114E00A6" w14:textId="77777777" w:rsidR="00D01923" w:rsidRDefault="00D01923" w:rsidP="003C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1EDA" w14:textId="77777777" w:rsidR="003C4C89" w:rsidRPr="003C4C89" w:rsidRDefault="003C4C89" w:rsidP="003C4C89">
    <w:pPr>
      <w:pStyle w:val="Footer"/>
      <w:jc w:val="right"/>
      <w:rPr>
        <w:rFonts w:ascii="Myriad Pro" w:hAnsi="Myriad Pro"/>
        <w:sz w:val="20"/>
        <w:szCs w:val="20"/>
      </w:rPr>
    </w:pPr>
    <w:r w:rsidRPr="003C4C89">
      <w:rPr>
        <w:rFonts w:ascii="Myriad Pro" w:hAnsi="Myriad Pro"/>
        <w:sz w:val="20"/>
        <w:szCs w:val="20"/>
      </w:rPr>
      <w:t>B</w:t>
    </w:r>
    <w:r w:rsidR="00BF2243">
      <w:rPr>
        <w:rFonts w:ascii="Myriad Pro" w:hAnsi="Myriad Pro"/>
        <w:sz w:val="20"/>
        <w:szCs w:val="20"/>
      </w:rPr>
      <w:t>ulletin Insert 2</w:t>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F2243">
      <w:rPr>
        <w:rFonts w:ascii="Myriad Pro" w:hAnsi="Myriad Pro"/>
        <w:sz w:val="20"/>
        <w:szCs w:val="20"/>
      </w:rPr>
      <w:t>Bulletin Insert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E0A5E" w14:textId="77777777" w:rsidR="00D01923" w:rsidRDefault="00D01923" w:rsidP="003C4C89">
      <w:r>
        <w:separator/>
      </w:r>
    </w:p>
  </w:footnote>
  <w:footnote w:type="continuationSeparator" w:id="0">
    <w:p w14:paraId="10E3A074" w14:textId="77777777" w:rsidR="00D01923" w:rsidRDefault="00D01923" w:rsidP="003C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EC25" w14:textId="77777777" w:rsidR="003C4C89" w:rsidRDefault="00D01923">
    <w:pPr>
      <w:pStyle w:val="Header"/>
    </w:pPr>
    <w:sdt>
      <w:sdtPr>
        <w:id w:val="171999623"/>
        <w:placeholder>
          <w:docPart w:val="CFD75F2115731A42B97514A845EECE40"/>
        </w:placeholder>
        <w:temporary/>
        <w:showingPlcHdr/>
      </w:sdtPr>
      <w:sdtEndPr/>
      <w:sdtContent>
        <w:r w:rsidR="003C4C89">
          <w:t>[Type text]</w:t>
        </w:r>
      </w:sdtContent>
    </w:sdt>
    <w:r w:rsidR="003C4C89">
      <w:ptab w:relativeTo="margin" w:alignment="center" w:leader="none"/>
    </w:r>
    <w:sdt>
      <w:sdtPr>
        <w:id w:val="171999624"/>
        <w:placeholder>
          <w:docPart w:val="61649D6C20FB3C4AB50348D4874D3A58"/>
        </w:placeholder>
        <w:temporary/>
        <w:showingPlcHdr/>
      </w:sdtPr>
      <w:sdtEndPr/>
      <w:sdtContent>
        <w:r w:rsidR="003C4C89">
          <w:t>[Type text]</w:t>
        </w:r>
      </w:sdtContent>
    </w:sdt>
    <w:r w:rsidR="003C4C89">
      <w:ptab w:relativeTo="margin" w:alignment="right" w:leader="none"/>
    </w:r>
    <w:sdt>
      <w:sdtPr>
        <w:id w:val="171999625"/>
        <w:placeholder>
          <w:docPart w:val="304047B78775A746B5635C4D7520DBB5"/>
        </w:placeholder>
        <w:temporary/>
        <w:showingPlcHdr/>
      </w:sdtPr>
      <w:sdtEndPr/>
      <w:sdtContent>
        <w:r w:rsidR="003C4C89">
          <w:t>[Type text]</w:t>
        </w:r>
      </w:sdtContent>
    </w:sdt>
  </w:p>
  <w:p w14:paraId="3DF12122" w14:textId="77777777" w:rsidR="003C4C89" w:rsidRDefault="003C4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029F" w14:textId="77777777" w:rsidR="003C4C89" w:rsidRDefault="003C4C89" w:rsidP="003C4C89">
    <w:pPr>
      <w:pStyle w:val="Header"/>
    </w:pPr>
    <w:r>
      <w:rPr>
        <w:noProof/>
      </w:rPr>
      <w:drawing>
        <wp:inline distT="0" distB="0" distL="0" distR="0" wp14:anchorId="7013A71B" wp14:editId="3CFEBBF5">
          <wp:extent cx="4114800" cy="83562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4116533" cy="835973"/>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137D774E" wp14:editId="4F56A1E2">
          <wp:extent cx="4114800" cy="83562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4116533" cy="835973"/>
                  </a:xfrm>
                  <a:prstGeom prst="rect">
                    <a:avLst/>
                  </a:prstGeom>
                </pic:spPr>
              </pic:pic>
            </a:graphicData>
          </a:graphic>
        </wp:inline>
      </w:drawing>
    </w:r>
  </w:p>
  <w:p w14:paraId="35A2819A" w14:textId="77777777" w:rsidR="003C4C89" w:rsidRDefault="003C4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9"/>
    <w:rsid w:val="0013542B"/>
    <w:rsid w:val="003C4C89"/>
    <w:rsid w:val="00750A4B"/>
    <w:rsid w:val="0076091F"/>
    <w:rsid w:val="00801263"/>
    <w:rsid w:val="00B547D0"/>
    <w:rsid w:val="00BF2243"/>
    <w:rsid w:val="00D01923"/>
    <w:rsid w:val="00F74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DC3B4"/>
  <w14:defaultImageDpi w14:val="300"/>
  <w15:docId w15:val="{A8BCACCD-FFD0-4911-85BC-F41B4D07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C89"/>
    <w:pPr>
      <w:tabs>
        <w:tab w:val="center" w:pos="4320"/>
        <w:tab w:val="right" w:pos="8640"/>
      </w:tabs>
    </w:pPr>
  </w:style>
  <w:style w:type="character" w:customStyle="1" w:styleId="HeaderChar">
    <w:name w:val="Header Char"/>
    <w:basedOn w:val="DefaultParagraphFont"/>
    <w:link w:val="Header"/>
    <w:uiPriority w:val="99"/>
    <w:rsid w:val="003C4C89"/>
  </w:style>
  <w:style w:type="paragraph" w:styleId="Footer">
    <w:name w:val="footer"/>
    <w:basedOn w:val="Normal"/>
    <w:link w:val="FooterChar"/>
    <w:uiPriority w:val="99"/>
    <w:unhideWhenUsed/>
    <w:rsid w:val="003C4C89"/>
    <w:pPr>
      <w:tabs>
        <w:tab w:val="center" w:pos="4320"/>
        <w:tab w:val="right" w:pos="8640"/>
      </w:tabs>
    </w:pPr>
  </w:style>
  <w:style w:type="character" w:customStyle="1" w:styleId="FooterChar">
    <w:name w:val="Footer Char"/>
    <w:basedOn w:val="DefaultParagraphFont"/>
    <w:link w:val="Footer"/>
    <w:uiPriority w:val="99"/>
    <w:rsid w:val="003C4C89"/>
  </w:style>
  <w:style w:type="paragraph" w:styleId="BalloonText">
    <w:name w:val="Balloon Text"/>
    <w:basedOn w:val="Normal"/>
    <w:link w:val="BalloonTextChar"/>
    <w:uiPriority w:val="99"/>
    <w:semiHidden/>
    <w:unhideWhenUsed/>
    <w:rsid w:val="003C4C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C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75F2115731A42B97514A845EECE40"/>
        <w:category>
          <w:name w:val="General"/>
          <w:gallery w:val="placeholder"/>
        </w:category>
        <w:types>
          <w:type w:val="bbPlcHdr"/>
        </w:types>
        <w:behaviors>
          <w:behavior w:val="content"/>
        </w:behaviors>
        <w:guid w:val="{55D2BD49-9968-1743-9137-7A1328F424F2}"/>
      </w:docPartPr>
      <w:docPartBody>
        <w:p w:rsidR="004D1966" w:rsidRDefault="0049457E" w:rsidP="0049457E">
          <w:pPr>
            <w:pStyle w:val="CFD75F2115731A42B97514A845EECE40"/>
          </w:pPr>
          <w:r>
            <w:t>[Type text]</w:t>
          </w:r>
        </w:p>
      </w:docPartBody>
    </w:docPart>
    <w:docPart>
      <w:docPartPr>
        <w:name w:val="61649D6C20FB3C4AB50348D4874D3A58"/>
        <w:category>
          <w:name w:val="General"/>
          <w:gallery w:val="placeholder"/>
        </w:category>
        <w:types>
          <w:type w:val="bbPlcHdr"/>
        </w:types>
        <w:behaviors>
          <w:behavior w:val="content"/>
        </w:behaviors>
        <w:guid w:val="{C70FFAE9-3150-114B-AD19-4D28C2BFF1F4}"/>
      </w:docPartPr>
      <w:docPartBody>
        <w:p w:rsidR="004D1966" w:rsidRDefault="0049457E" w:rsidP="0049457E">
          <w:pPr>
            <w:pStyle w:val="61649D6C20FB3C4AB50348D4874D3A58"/>
          </w:pPr>
          <w:r>
            <w:t>[Type text]</w:t>
          </w:r>
        </w:p>
      </w:docPartBody>
    </w:docPart>
    <w:docPart>
      <w:docPartPr>
        <w:name w:val="304047B78775A746B5635C4D7520DBB5"/>
        <w:category>
          <w:name w:val="General"/>
          <w:gallery w:val="placeholder"/>
        </w:category>
        <w:types>
          <w:type w:val="bbPlcHdr"/>
        </w:types>
        <w:behaviors>
          <w:behavior w:val="content"/>
        </w:behaviors>
        <w:guid w:val="{616E62BE-1F42-DB4D-8A17-BABDE96C03A5}"/>
      </w:docPartPr>
      <w:docPartBody>
        <w:p w:rsidR="004D1966" w:rsidRDefault="0049457E" w:rsidP="0049457E">
          <w:pPr>
            <w:pStyle w:val="304047B78775A746B5635C4D7520DBB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57E"/>
    <w:rsid w:val="0049457E"/>
    <w:rsid w:val="004D1966"/>
    <w:rsid w:val="007A3864"/>
    <w:rsid w:val="00E20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9709A1C05A04E976DE3D87390B355">
    <w:name w:val="6449709A1C05A04E976DE3D87390B355"/>
    <w:rsid w:val="0049457E"/>
  </w:style>
  <w:style w:type="paragraph" w:customStyle="1" w:styleId="934927F5650C5B41A5E64129FEE30268">
    <w:name w:val="934927F5650C5B41A5E64129FEE30268"/>
    <w:rsid w:val="0049457E"/>
  </w:style>
  <w:style w:type="paragraph" w:customStyle="1" w:styleId="0EB4C840FE98D046AEB9EC96D48A2F15">
    <w:name w:val="0EB4C840FE98D046AEB9EC96D48A2F15"/>
    <w:rsid w:val="0049457E"/>
  </w:style>
  <w:style w:type="paragraph" w:customStyle="1" w:styleId="8BFAAB7BAEAB7F46BAA475F700CF5C42">
    <w:name w:val="8BFAAB7BAEAB7F46BAA475F700CF5C42"/>
    <w:rsid w:val="0049457E"/>
  </w:style>
  <w:style w:type="paragraph" w:customStyle="1" w:styleId="AA488412CAAFDD408514A8A8C8961A51">
    <w:name w:val="AA488412CAAFDD408514A8A8C8961A51"/>
    <w:rsid w:val="0049457E"/>
  </w:style>
  <w:style w:type="paragraph" w:customStyle="1" w:styleId="3713797FF6E9E94E928ECF471F11A4EA">
    <w:name w:val="3713797FF6E9E94E928ECF471F11A4EA"/>
    <w:rsid w:val="0049457E"/>
  </w:style>
  <w:style w:type="paragraph" w:customStyle="1" w:styleId="CFD75F2115731A42B97514A845EECE40">
    <w:name w:val="CFD75F2115731A42B97514A845EECE40"/>
    <w:rsid w:val="0049457E"/>
  </w:style>
  <w:style w:type="paragraph" w:customStyle="1" w:styleId="61649D6C20FB3C4AB50348D4874D3A58">
    <w:name w:val="61649D6C20FB3C4AB50348D4874D3A58"/>
    <w:rsid w:val="0049457E"/>
  </w:style>
  <w:style w:type="paragraph" w:customStyle="1" w:styleId="304047B78775A746B5635C4D7520DBB5">
    <w:name w:val="304047B78775A746B5635C4D7520DBB5"/>
    <w:rsid w:val="0049457E"/>
  </w:style>
  <w:style w:type="paragraph" w:customStyle="1" w:styleId="61782A8ED4878144A747AA5042781F1F">
    <w:name w:val="61782A8ED4878144A747AA5042781F1F"/>
    <w:rsid w:val="0049457E"/>
  </w:style>
  <w:style w:type="paragraph" w:customStyle="1" w:styleId="762FDCDB9345D84D9A6CD7898559353B">
    <w:name w:val="762FDCDB9345D84D9A6CD7898559353B"/>
    <w:rsid w:val="0049457E"/>
  </w:style>
  <w:style w:type="paragraph" w:customStyle="1" w:styleId="1DDEDD76D26F9344A4506E853D87DBCC">
    <w:name w:val="1DDEDD76D26F9344A4506E853D87DBCC"/>
    <w:rsid w:val="0049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4D3JZ2TK2AEZ-1706065743-61825</_dlc_DocId>
    <_dlc_DocIdUrl xmlns="443b974f-4cf2-4f2b-8081-287a5ea837dc">
      <Url>https://elcacwo.sharepoint.com/sites/ITStaff/_layouts/15/DocIdRedir.aspx?ID=4D3JZ2TK2AEZ-1706065743-61825</Url>
      <Description>4D3JZ2TK2AEZ-1706065743-61825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AF3754-53D3-4BAF-B75C-BF1953DADD11}">
  <ds:schemaRefs>
    <ds:schemaRef ds:uri="http://schemas.openxmlformats.org/officeDocument/2006/bibliography"/>
  </ds:schemaRefs>
</ds:datastoreItem>
</file>

<file path=customXml/itemProps2.xml><?xml version="1.0" encoding="utf-8"?>
<ds:datastoreItem xmlns:ds="http://schemas.openxmlformats.org/officeDocument/2006/customXml" ds:itemID="{12095078-2E51-4A80-A9D5-38528E6C4D71}"/>
</file>

<file path=customXml/itemProps3.xml><?xml version="1.0" encoding="utf-8"?>
<ds:datastoreItem xmlns:ds="http://schemas.openxmlformats.org/officeDocument/2006/customXml" ds:itemID="{949EDE6F-CBD4-47D0-A8F2-796FCE6DBEEE}"/>
</file>

<file path=customXml/itemProps4.xml><?xml version="1.0" encoding="utf-8"?>
<ds:datastoreItem xmlns:ds="http://schemas.openxmlformats.org/officeDocument/2006/customXml" ds:itemID="{B56116A8-79DE-4EB5-AC45-A3B07DED4D5A}"/>
</file>

<file path=customXml/itemProps5.xml><?xml version="1.0" encoding="utf-8"?>
<ds:datastoreItem xmlns:ds="http://schemas.openxmlformats.org/officeDocument/2006/customXml" ds:itemID="{9D0246C4-0201-4842-A4A9-352E2521E649}"/>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Insert 2</dc:title>
  <dc:subject/>
  <dc:creator>Kevin Dragseth</dc:creator>
  <cp:keywords/>
  <dc:description/>
  <cp:lastModifiedBy>Charles Lane</cp:lastModifiedBy>
  <cp:revision>2</cp:revision>
  <dcterms:created xsi:type="dcterms:W3CDTF">2019-06-12T12:28:00Z</dcterms:created>
  <dcterms:modified xsi:type="dcterms:W3CDTF">2019-06-12T12:28:00Z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2752</vt:lpwstr>
  </property>
  <property fmtid="{D5CDD505-2E9C-101B-9397-08002B2CF9AE}" pid="17" name="_dlc_DocIdItemGuid">
    <vt:lpwstr>71148eaa-1839-4a0f-b1f1-f686ef66d20f</vt:lpwstr>
  </property>
</Properties>
</file>